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ayout w:type="fixed"/>
        <w:tblLook w:val="04A0" w:firstRow="1" w:lastRow="0" w:firstColumn="1" w:lastColumn="0" w:noHBand="0" w:noVBand="1"/>
      </w:tblPr>
      <w:tblGrid>
        <w:gridCol w:w="1477"/>
        <w:gridCol w:w="10"/>
        <w:gridCol w:w="1578"/>
        <w:gridCol w:w="40"/>
        <w:gridCol w:w="2211"/>
        <w:gridCol w:w="2218"/>
        <w:gridCol w:w="172"/>
        <w:gridCol w:w="2085"/>
        <w:gridCol w:w="345"/>
        <w:gridCol w:w="1710"/>
        <w:gridCol w:w="329"/>
        <w:gridCol w:w="2140"/>
        <w:gridCol w:w="172"/>
      </w:tblGrid>
      <w:tr w:rsidR="1A63F545" w:rsidTr="64F36C72" w14:paraId="7B5892C9" w14:textId="77777777">
        <w:trPr>
          <w:gridAfter w:val="1"/>
          <w:wAfter w:w="172" w:type="dxa"/>
          <w:trHeight w:val="630"/>
        </w:trPr>
        <w:tc>
          <w:tcPr>
            <w:tcW w:w="1477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8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51" w:type="dxa"/>
            <w:gridSpan w:val="2"/>
            <w:shd w:val="clear" w:color="auto" w:fill="F4B083" w:themeFill="accent2" w:themeFillTint="99"/>
            <w:tcMar/>
          </w:tcPr>
          <w:p w:rsidR="1A63F545" w:rsidP="1A63F545" w:rsidRDefault="008E11E5" w14:paraId="0E39688F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Monday -B</w:t>
            </w:r>
          </w:p>
          <w:p w:rsidR="008E11E5" w:rsidP="1A63F545" w:rsidRDefault="008E11E5" w14:paraId="0FB5798F" w14:textId="7DFDA765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9</w:t>
            </w:r>
          </w:p>
        </w:tc>
        <w:tc>
          <w:tcPr>
            <w:tcW w:w="2218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Tuesday A</w:t>
            </w:r>
          </w:p>
          <w:p w:rsidR="008E11E5" w:rsidP="1A63F545" w:rsidRDefault="008E11E5" w14:paraId="28CF629E" w14:textId="05C2BA9A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10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5826BB86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1A63F545" w:rsidP="1A63F545" w:rsidRDefault="008E11E5" w14:paraId="44526A03" w14:textId="1D5D366B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11</w:t>
            </w:r>
          </w:p>
        </w:tc>
        <w:tc>
          <w:tcPr>
            <w:tcW w:w="2055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7FB2ABDC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E77ED2" w:rsidR="1A63F545" w:rsidP="00E77ED2" w:rsidRDefault="00E77ED2" w14:paraId="2261C6C7" w14:textId="7F86AFD2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12</w:t>
            </w:r>
          </w:p>
        </w:tc>
        <w:tc>
          <w:tcPr>
            <w:tcW w:w="2469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0DAC1850" w14:textId="326ED08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</w:t>
            </w:r>
            <w:r w:rsid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Pr="00357F5B" w:rsidR="00357F5B" w:rsidP="00357F5B" w:rsidRDefault="00E77ED2" w14:paraId="7D21F0B6" w14:textId="7B1FEA4A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13</w:t>
            </w:r>
          </w:p>
        </w:tc>
      </w:tr>
      <w:tr w:rsidR="00357F5B" w:rsidTr="64F36C72" w14:paraId="7828254D" w14:textId="77777777">
        <w:tc>
          <w:tcPr>
            <w:tcW w:w="1487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000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64F36C72" w14:paraId="73D708BA" w14:textId="77777777">
        <w:trPr>
          <w:trHeight w:val="292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50824680">
            <w:r w:rsidR="00357F5B">
              <w:rPr/>
              <w:t>Topic:</w:t>
            </w:r>
            <w:r w:rsidR="68B56F9F">
              <w:rPr/>
              <w:t xml:space="preserve"> Simplify Expressions </w:t>
            </w:r>
          </w:p>
          <w:p w:rsidR="00357F5B" w:rsidP="00035248" w:rsidRDefault="00357F5B" w14:paraId="242D4417" w14:textId="328309CD">
            <w:r w:rsidR="00357F5B">
              <w:rPr/>
              <w:t>Assessment:</w:t>
            </w:r>
            <w:r w:rsidR="3EFE7399">
              <w:rPr/>
              <w:t xml:space="preserve"> SE WK via Teams 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64F36C72" w:rsidRDefault="00357F5B" w14:paraId="64E2577F" w14:textId="5DC0385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>Topic:</w:t>
            </w:r>
            <w:r w:rsidR="2371DCF3">
              <w:rPr/>
              <w:t xml:space="preserve"> Writing Equations </w:t>
            </w:r>
          </w:p>
          <w:p w:rsidR="00357F5B" w:rsidP="64F36C72" w:rsidRDefault="00357F5B" w14:paraId="23D4AA02" w14:textId="65EB7C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>Assessment:</w:t>
            </w:r>
            <w:r w:rsidR="7C24CF89">
              <w:rPr/>
              <w:t xml:space="preserve"> WE</w:t>
            </w:r>
            <w:r w:rsidR="7C24CF89">
              <w:rPr/>
              <w:t xml:space="preserve"> Ek via Teams 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64F36C72" w14:paraId="00C8A95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64F36C72" w:rsidRDefault="00357F5B" w14:paraId="0582771C" w14:textId="549A8D09">
            <w:pPr>
              <w:pStyle w:val="Normal"/>
            </w:pPr>
            <w:r w:rsidR="11D7E61D">
              <w:rPr/>
              <w:t xml:space="preserve">Topic: Lesson 6.1 Scatter Plots, Correlation, and Fitted Lines Day Two </w:t>
            </w:r>
          </w:p>
          <w:p w:rsidR="00357F5B" w:rsidP="64F36C72" w:rsidRDefault="00357F5B" w14:paraId="5C33C1AE" w14:textId="4F3AF63A">
            <w:pPr>
              <w:pStyle w:val="Normal"/>
            </w:pPr>
            <w:r w:rsidR="11D7E61D">
              <w:rPr/>
              <w:t xml:space="preserve"> </w:t>
            </w:r>
          </w:p>
          <w:p w:rsidR="00357F5B" w:rsidP="64F36C72" w:rsidRDefault="00357F5B" w14:paraId="52EF9225" w14:textId="079F66E7">
            <w:pPr>
              <w:pStyle w:val="Normal"/>
            </w:pPr>
            <w:r w:rsidR="11D7E61D">
              <w:rPr/>
              <w:t>Assessment: Lesson 6.1 Day Two Formative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C6787F" w14:textId="2B5544C7">
            <w:r w:rsidR="00357F5B">
              <w:rPr/>
              <w:t>Topic:</w:t>
            </w:r>
            <w:r w:rsidR="456AFCCB">
              <w:rPr/>
              <w:t xml:space="preserve"> Lesson 6.2</w:t>
            </w:r>
            <w:r w:rsidR="3BD837C2">
              <w:rPr/>
              <w:t xml:space="preserve"> Residuals and Best-Fit Lines; and </w:t>
            </w:r>
            <w:r w:rsidR="456AFCCB">
              <w:rPr/>
              <w:t>Introduction to Summative Project</w:t>
            </w:r>
          </w:p>
          <w:p w:rsidR="64F36C72" w:rsidP="64F36C72" w:rsidRDefault="64F36C72" w14:paraId="331B9F9F" w14:textId="532CEDBB">
            <w:pPr>
              <w:pStyle w:val="Normal"/>
            </w:pPr>
          </w:p>
          <w:p w:rsidR="00357F5B" w:rsidP="00035248" w:rsidRDefault="00357F5B" w14:paraId="18097EEC" w14:textId="2DDA5290">
            <w:r w:rsidR="00357F5B">
              <w:rPr/>
              <w:t>Assessment:</w:t>
            </w:r>
            <w:r w:rsidR="701A0557">
              <w:rPr/>
              <w:t xml:space="preserve"> Lesson 6.2 Formative 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4571E79D" w14:textId="036E1B58">
            <w:pPr>
              <w:pStyle w:val="Normal"/>
            </w:pPr>
            <w:r w:rsidR="701A0557">
              <w:rPr/>
              <w:t xml:space="preserve">Topic: Lesson 6.2 </w:t>
            </w:r>
            <w:r w:rsidR="2AAE0CC0">
              <w:rPr/>
              <w:t xml:space="preserve">Residuals and Best-Fit Lines; </w:t>
            </w:r>
            <w:r w:rsidR="701A0557">
              <w:rPr/>
              <w:t>and Introduction to Summative Project</w:t>
            </w:r>
            <w:r w:rsidR="701A0557">
              <w:rPr/>
              <w:t xml:space="preserve"> </w:t>
            </w:r>
          </w:p>
          <w:p w:rsidR="00357F5B" w:rsidP="64F36C72" w:rsidRDefault="00357F5B" w14:paraId="1DC69E42" w14:textId="427869B2">
            <w:pPr>
              <w:pStyle w:val="Normal"/>
            </w:pPr>
          </w:p>
          <w:p w:rsidR="00357F5B" w:rsidP="64F36C72" w:rsidRDefault="00357F5B" w14:paraId="50629ADD" w14:textId="6531966F">
            <w:pPr>
              <w:pStyle w:val="Normal"/>
            </w:pPr>
            <w:r w:rsidR="701A0557">
              <w:rPr/>
              <w:t xml:space="preserve">Assessment: Lesson 6.2 Formative  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DC0026" w14:textId="67C50908">
            <w:r w:rsidR="00357F5B">
              <w:rPr/>
              <w:t xml:space="preserve">Topic: </w:t>
            </w:r>
            <w:r w:rsidR="219140BF">
              <w:rPr/>
              <w:t xml:space="preserve">Module 6 (Unit 3) </w:t>
            </w:r>
            <w:r w:rsidR="6851BE0B">
              <w:rPr/>
              <w:t>Summative Project</w:t>
            </w:r>
          </w:p>
          <w:p w:rsidR="64F36C72" w:rsidP="64F36C72" w:rsidRDefault="64F36C72" w14:paraId="7C1349C9" w14:textId="2130B739">
            <w:pPr>
              <w:pStyle w:val="Normal"/>
            </w:pPr>
          </w:p>
          <w:p w:rsidR="00357F5B" w:rsidP="64F36C72" w:rsidRDefault="00357F5B" w14:paraId="6D3D98EF" w14:textId="281A2C52">
            <w:pPr>
              <w:pStyle w:val="Normal"/>
            </w:pPr>
            <w:r w:rsidR="00357F5B">
              <w:rPr/>
              <w:t>Assessment:</w:t>
            </w:r>
            <w:r w:rsidR="7DF7A7B6">
              <w:rPr/>
              <w:t xml:space="preserve"> </w:t>
            </w:r>
            <w:r w:rsidR="2773A501">
              <w:rPr/>
              <w:t xml:space="preserve">Unit 3 </w:t>
            </w:r>
            <w:r w:rsidR="7DF7A7B6">
              <w:rPr/>
              <w:t>Summative Project</w:t>
            </w:r>
          </w:p>
          <w:p w:rsidR="00357F5B" w:rsidP="64F36C72" w:rsidRDefault="00357F5B" w14:paraId="1FFEB947" w14:textId="201C3D84">
            <w:pPr>
              <w:pStyle w:val="Normal"/>
            </w:pP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64F36C72" w:rsidRDefault="00357F5B" w14:paraId="4EF33DB7" w14:textId="206B8A03">
            <w:pPr>
              <w:pStyle w:val="Normal"/>
            </w:pPr>
            <w:r w:rsidR="28916271">
              <w:rPr/>
              <w:t>Topic</w:t>
            </w:r>
            <w:r w:rsidR="28916271">
              <w:rPr/>
              <w:t xml:space="preserve">: Module 6 (Unit 3) Summative Project </w:t>
            </w:r>
          </w:p>
          <w:p w:rsidR="00357F5B" w:rsidP="64F36C72" w:rsidRDefault="00357F5B" w14:paraId="6D57FB7C" w14:textId="3975BB41">
            <w:pPr>
              <w:pStyle w:val="Normal"/>
            </w:pPr>
            <w:r w:rsidR="28916271">
              <w:rPr/>
              <w:t xml:space="preserve"> </w:t>
            </w:r>
          </w:p>
          <w:p w:rsidR="00357F5B" w:rsidP="64F36C72" w:rsidRDefault="00357F5B" w14:paraId="2065E9D7" w14:textId="0EDA27EB">
            <w:pPr>
              <w:pStyle w:val="Normal"/>
            </w:pPr>
            <w:r w:rsidR="28916271">
              <w:rPr/>
              <w:t>Assessment: Unit 3 Summative Project</w:t>
            </w:r>
          </w:p>
        </w:tc>
      </w:tr>
      <w:tr w:rsidR="006B59EA" w:rsidTr="64F36C72" w14:paraId="63B403E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23AE4EC" w14:textId="69AE0583">
            <w:r w:rsidR="00357F5B">
              <w:rPr/>
              <w:t>Topic:</w:t>
            </w:r>
            <w:r w:rsidR="358048C0">
              <w:rPr/>
              <w:t xml:space="preserve"> 5.1</w:t>
            </w:r>
            <w:r w:rsidR="6A9268E8">
              <w:rPr/>
              <w:t>-5.2</w:t>
            </w:r>
            <w:r w:rsidR="358048C0">
              <w:rPr/>
              <w:t xml:space="preserve"> Ratios, Proportions, Similar Polygons </w:t>
            </w:r>
          </w:p>
          <w:p w:rsidR="00357F5B" w:rsidP="00035248" w:rsidRDefault="00357F5B" w14:noSpellErr="1" w14:paraId="4AD5DFAE" w14:textId="7A268855">
            <w:r w:rsidR="00357F5B">
              <w:rPr/>
              <w:t>Assessment:</w:t>
            </w:r>
          </w:p>
          <w:p w:rsidR="00357F5B" w:rsidP="64F36C72" w:rsidRDefault="00357F5B" w14:paraId="296C87B4" w14:textId="6EC7C272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Learning Goal: I can use ratios and proportions to identify similar polygons. </w:t>
            </w:r>
          </w:p>
          <w:p w:rsidR="00357F5B" w:rsidP="64F36C72" w:rsidRDefault="00357F5B" w14:paraId="24D37510" w14:textId="60BBF906">
            <w:pPr>
              <w:spacing w:line="288" w:lineRule="auto"/>
              <w:ind w:left="360" w:hanging="360"/>
              <w:jc w:val="left"/>
              <w:rPr>
                <w:sz w:val="22"/>
                <w:szCs w:val="22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b361bc79379f4f92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5.1-5.2 Notes over Ratios, Proportions, Similar Polygons</w:t>
              </w:r>
            </w:hyperlink>
          </w:p>
          <w:p w:rsidR="00357F5B" w:rsidP="64F36C72" w:rsidRDefault="00357F5B" w14:paraId="5920E7AA" w14:textId="0964662A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d0a6095a45254ce9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5.2 Similar Polygons Practice</w:t>
              </w:r>
            </w:hyperlink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00357F5B" w:rsidP="64F36C72" w:rsidRDefault="00357F5B" w14:paraId="3ABE954B" w14:textId="3922BFD5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ba40880154d04282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5.1-5.2 HW</w:t>
              </w:r>
            </w:hyperlink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00357F5B" w:rsidP="64F36C72" w:rsidRDefault="00357F5B" w14:paraId="586D274C" w14:textId="14435C6E">
            <w:pPr>
              <w:pStyle w:val="Normal"/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2458D7C" w14:textId="58C7FEB9">
            <w:r w:rsidR="098AF499">
              <w:rPr/>
              <w:t>Topic: 5.1</w:t>
            </w:r>
            <w:r w:rsidR="438AF5F2">
              <w:rPr/>
              <w:t>-5.2</w:t>
            </w:r>
            <w:r w:rsidR="098AF499">
              <w:rPr/>
              <w:t xml:space="preserve"> Ratios, Proportions, Similar Polygons </w:t>
            </w:r>
          </w:p>
          <w:p w:rsidR="00357F5B" w:rsidP="00035248" w:rsidRDefault="00357F5B" w14:noSpellErr="1" w14:paraId="52EA1E64" w14:textId="7A268855">
            <w:r w:rsidR="098AF499">
              <w:rPr/>
              <w:t>Assessment:</w:t>
            </w:r>
          </w:p>
          <w:p w:rsidR="00357F5B" w:rsidP="64F36C72" w:rsidRDefault="00357F5B" w14:paraId="59124FBE" w14:textId="6EC7C272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Learning Goal: I can use ratios and proportions to identify similar polygons. </w:t>
            </w:r>
          </w:p>
          <w:p w:rsidR="00357F5B" w:rsidP="64F36C72" w:rsidRDefault="00357F5B" w14:paraId="20D51644" w14:textId="60BBF906">
            <w:pPr>
              <w:spacing w:line="288" w:lineRule="auto"/>
              <w:ind w:left="360" w:hanging="360"/>
              <w:jc w:val="left"/>
              <w:rPr>
                <w:sz w:val="22"/>
                <w:szCs w:val="22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10f19872e1b24821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5.1-5.2 Notes over Ratios, Proportions, Similar Polygons</w:t>
              </w:r>
            </w:hyperlink>
          </w:p>
          <w:p w:rsidR="00357F5B" w:rsidP="64F36C72" w:rsidRDefault="00357F5B" w14:paraId="6FAE29A5" w14:textId="0964662A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0a81b298741848e7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5.2 Similar Polygons Practice</w:t>
              </w:r>
            </w:hyperlink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00357F5B" w:rsidP="64F36C72" w:rsidRDefault="00357F5B" w14:paraId="037399F0" w14:textId="3922BFD5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59bffa9272ae4a43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5.1-5.2 HW</w:t>
              </w:r>
            </w:hyperlink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00357F5B" w:rsidP="64F36C72" w:rsidRDefault="00357F5B" w14:paraId="287315B6" w14:textId="7DA731B9">
            <w:pPr>
              <w:pStyle w:val="Normal"/>
            </w:pP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4582F0" w14:textId="5009E4BE">
            <w:r w:rsidR="098AF499">
              <w:rPr/>
              <w:t>Topic: 5.1</w:t>
            </w:r>
            <w:r w:rsidR="5AEE00B1">
              <w:rPr/>
              <w:t>-5.2</w:t>
            </w:r>
            <w:r w:rsidR="098AF499">
              <w:rPr/>
              <w:t xml:space="preserve"> Ratios, Proportions, Similar Polygons </w:t>
            </w:r>
          </w:p>
          <w:p w:rsidR="00357F5B" w:rsidP="00035248" w:rsidRDefault="00357F5B" w14:noSpellErr="1" w14:paraId="081FCA14" w14:textId="7A268855">
            <w:r w:rsidR="098AF499">
              <w:rPr/>
              <w:t>Assessment:</w:t>
            </w:r>
          </w:p>
          <w:p w:rsidR="00357F5B" w:rsidP="64F36C72" w:rsidRDefault="00357F5B" w14:paraId="7EA02C0B" w14:textId="6EC7C272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Learning Goal: I can use ratios and proportions to identify similar polygons. </w:t>
            </w:r>
          </w:p>
          <w:p w:rsidR="00357F5B" w:rsidP="64F36C72" w:rsidRDefault="00357F5B" w14:paraId="5D4D2024" w14:textId="60BBF906">
            <w:pPr>
              <w:spacing w:line="288" w:lineRule="auto"/>
              <w:ind w:left="360" w:hanging="360"/>
              <w:jc w:val="left"/>
              <w:rPr>
                <w:sz w:val="22"/>
                <w:szCs w:val="22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0fd4aba9a1e04e42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5.1-5.2 Notes over Ratios, Proportions, Similar Polygons</w:t>
              </w:r>
            </w:hyperlink>
          </w:p>
          <w:p w:rsidR="00357F5B" w:rsidP="64F36C72" w:rsidRDefault="00357F5B" w14:paraId="00EEB60C" w14:textId="0964662A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690291632bc44c0e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5.2 Similar Polygons Practice</w:t>
              </w:r>
            </w:hyperlink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00357F5B" w:rsidP="64F36C72" w:rsidRDefault="00357F5B" w14:paraId="4B150595" w14:textId="3922BFD5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4F36C72" w:rsidR="098AF499">
              <w:rPr>
                <w:rFonts w:ascii="Arial" w:hAnsi="Arial" w:eastAsia="Arial" w:cs="Arial"/>
                <w:noProof w:val="0"/>
                <w:color w:val="B71E42"/>
                <w:sz w:val="22"/>
                <w:szCs w:val="22"/>
                <w:lang w:val="en-US"/>
              </w:rPr>
              <w:t>•</w:t>
            </w:r>
            <w:hyperlink r:id="R30931cacf9be4f9a">
              <w:r w:rsidRPr="64F36C72" w:rsidR="098AF499">
                <w:rPr>
                  <w:rStyle w:val="Hyperlink"/>
                  <w:rFonts w:ascii="Gill Sans MT" w:hAnsi="Gill Sans MT" w:eastAsia="Gill Sans MT" w:cs="Gill Sans MT"/>
                  <w:noProof w:val="0"/>
                  <w:sz w:val="22"/>
                  <w:szCs w:val="22"/>
                  <w:lang w:val="en-US"/>
                </w:rPr>
                <w:t>5.1-5.2 HW</w:t>
              </w:r>
            </w:hyperlink>
            <w:r w:rsidRPr="64F36C72" w:rsidR="098AF49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00357F5B" w:rsidP="64F36C72" w:rsidRDefault="00357F5B" w14:paraId="2A272AD9" w14:textId="125422B8">
            <w:pPr>
              <w:pStyle w:val="Normal"/>
            </w:pP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BA395A8" w14:textId="3BCFB3B2">
            <w:r w:rsidR="00357F5B">
              <w:rPr/>
              <w:t>Topic:</w:t>
            </w:r>
            <w:r w:rsidR="63A61570">
              <w:rPr/>
              <w:t xml:space="preserve"> 5.3 Pro</w:t>
            </w:r>
            <w:r w:rsidR="511D1D75">
              <w:rPr/>
              <w:t xml:space="preserve">ving Triangles </w:t>
            </w:r>
            <w:r w:rsidR="511D1D75">
              <w:rPr/>
              <w:t>Similar</w:t>
            </w:r>
          </w:p>
          <w:p w:rsidR="00357F5B" w:rsidP="64F36C72" w:rsidRDefault="00357F5B" w14:noSpellErr="1" w14:paraId="540ACAE0" w14:textId="3AA9640D">
            <w:pPr>
              <w:rPr>
                <w:sz w:val="20"/>
                <w:szCs w:val="20"/>
              </w:rPr>
            </w:pPr>
            <w:r w:rsidRPr="64F36C72" w:rsidR="00357F5B">
              <w:rPr>
                <w:sz w:val="20"/>
                <w:szCs w:val="20"/>
              </w:rPr>
              <w:t>Assessment:</w:t>
            </w:r>
          </w:p>
          <w:p w:rsidR="00357F5B" w:rsidP="64F36C72" w:rsidRDefault="00357F5B" w14:paraId="10C1977C" w14:textId="05A99D27">
            <w:pPr>
              <w:spacing w:line="288" w:lineRule="auto"/>
              <w:ind w:left="36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noProof w:val="0"/>
                <w:color w:val="041C44"/>
                <w:sz w:val="20"/>
                <w:szCs w:val="20"/>
                <w:highlight w:val="yellow"/>
                <w:lang w:val="en-US"/>
              </w:rPr>
            </w:pPr>
            <w:r w:rsidRPr="64F36C72" w:rsidR="5301A782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64F36C72" w:rsidR="5301A78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noProof w:val="0"/>
                <w:color w:val="041C44"/>
                <w:sz w:val="20"/>
                <w:szCs w:val="20"/>
                <w:highlight w:val="yellow"/>
                <w:lang w:val="en-US"/>
              </w:rPr>
              <w:t xml:space="preserve">Learning Goal: I can use AA similarity, SAS theorem, and the SSS theorem to find indirect measurement. </w:t>
            </w:r>
          </w:p>
          <w:p w:rsidR="00357F5B" w:rsidP="64F36C72" w:rsidRDefault="00357F5B" w14:paraId="5519E7BE" w14:textId="79367011">
            <w:pPr>
              <w:spacing w:line="288" w:lineRule="auto"/>
              <w:ind w:left="360" w:hanging="360"/>
              <w:jc w:val="left"/>
              <w:rPr>
                <w:sz w:val="20"/>
                <w:szCs w:val="20"/>
              </w:rPr>
            </w:pPr>
            <w:r w:rsidRPr="64F36C72" w:rsidR="5301A782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7260b867a2a94c99">
              <w:r w:rsidRPr="64F36C72" w:rsidR="5301A782">
                <w:rPr>
                  <w:rStyle w:val="Hyperlink"/>
                  <w:rFonts w:ascii="Open Sans" w:hAnsi="Open Sans" w:eastAsia="Open Sans" w:cs="Open Sans"/>
                  <w:b w:val="0"/>
                  <w:bCs w:val="0"/>
                  <w:i w:val="0"/>
                  <w:iCs w:val="0"/>
                  <w:noProof w:val="0"/>
                  <w:sz w:val="20"/>
                  <w:szCs w:val="20"/>
                  <w:lang w:val="en-US"/>
                </w:rPr>
                <w:t xml:space="preserve">5.3 Notes Proving Triangles Similar </w:t>
              </w:r>
            </w:hyperlink>
          </w:p>
          <w:p w:rsidR="00357F5B" w:rsidP="64F36C72" w:rsidRDefault="00357F5B" w14:paraId="3CDD017C" w14:textId="1D0A39CE">
            <w:pPr>
              <w:spacing w:line="288" w:lineRule="auto"/>
              <w:ind w:left="360" w:hanging="360"/>
              <w:jc w:val="left"/>
              <w:rPr>
                <w:rFonts w:ascii="Open Sans" w:hAnsi="Open Sans" w:eastAsia="Open Sans" w:cs="Open Sans"/>
                <w:noProof w:val="0"/>
                <w:color w:val="041C44"/>
                <w:sz w:val="20"/>
                <w:szCs w:val="20"/>
                <w:highlight w:val="yellow"/>
                <w:lang w:val="en-US"/>
              </w:rPr>
            </w:pPr>
            <w:r w:rsidRPr="64F36C72" w:rsidR="5301A782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64F36C72" w:rsidR="5301A782">
              <w:rPr>
                <w:rFonts w:ascii="Open Sans" w:hAnsi="Open Sans" w:eastAsia="Open Sans" w:cs="Open Sans"/>
                <w:noProof w:val="0"/>
                <w:color w:val="041C44"/>
                <w:sz w:val="20"/>
                <w:szCs w:val="20"/>
                <w:highlight w:val="yellow"/>
                <w:lang w:val="en-US"/>
              </w:rPr>
              <w:t xml:space="preserve">Group Task: Similarity Maze </w:t>
            </w:r>
          </w:p>
          <w:p w:rsidR="00357F5B" w:rsidP="64F36C72" w:rsidRDefault="00357F5B" w14:paraId="4504904E" w14:textId="09376B3B">
            <w:pPr>
              <w:spacing w:line="288" w:lineRule="auto"/>
              <w:ind w:left="360" w:hanging="360"/>
              <w:jc w:val="left"/>
              <w:rPr>
                <w:sz w:val="20"/>
                <w:szCs w:val="20"/>
              </w:rPr>
            </w:pPr>
            <w:r w:rsidRPr="64F36C72" w:rsidR="5301A782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3870e64058eb4e30">
              <w:r w:rsidRPr="64F36C72" w:rsidR="5301A782">
                <w:rPr>
                  <w:rStyle w:val="Hyperlink"/>
                  <w:rFonts w:ascii="Open Sans" w:hAnsi="Open Sans" w:eastAsia="Open Sans" w:cs="Open Sans"/>
                  <w:b w:val="0"/>
                  <w:bCs w:val="0"/>
                  <w:i w:val="0"/>
                  <w:iCs w:val="0"/>
                  <w:noProof w:val="0"/>
                  <w:sz w:val="20"/>
                  <w:szCs w:val="20"/>
                  <w:lang w:val="en-US"/>
                </w:rPr>
                <w:t>5.3 Proving Triangles Similar HW</w:t>
              </w:r>
            </w:hyperlink>
          </w:p>
          <w:p w:rsidR="00357F5B" w:rsidP="64F36C72" w:rsidRDefault="00357F5B" w14:paraId="0DB12B2C" w14:textId="6FFBF44C">
            <w:pPr>
              <w:pStyle w:val="Normal"/>
            </w:pP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0D4856" w14:textId="3BCFB3B2">
            <w:r w:rsidR="5301A782">
              <w:rPr/>
              <w:t>Topic: 5.3 Proving Triangles Similar</w:t>
            </w:r>
          </w:p>
          <w:p w:rsidR="00357F5B" w:rsidP="64F36C72" w:rsidRDefault="00357F5B" w14:noSpellErr="1" w14:paraId="6770F8DD" w14:textId="3AA9640D">
            <w:pPr>
              <w:rPr>
                <w:sz w:val="20"/>
                <w:szCs w:val="20"/>
              </w:rPr>
            </w:pPr>
            <w:r w:rsidRPr="64F36C72" w:rsidR="5301A782">
              <w:rPr>
                <w:sz w:val="20"/>
                <w:szCs w:val="20"/>
              </w:rPr>
              <w:t>Assessment:</w:t>
            </w:r>
          </w:p>
          <w:p w:rsidR="00357F5B" w:rsidP="64F36C72" w:rsidRDefault="00357F5B" w14:paraId="17F690A9" w14:textId="05A99D27">
            <w:pPr>
              <w:spacing w:line="288" w:lineRule="auto"/>
              <w:ind w:left="36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noProof w:val="0"/>
                <w:color w:val="041C44"/>
                <w:sz w:val="20"/>
                <w:szCs w:val="20"/>
                <w:highlight w:val="yellow"/>
                <w:lang w:val="en-US"/>
              </w:rPr>
            </w:pPr>
            <w:r w:rsidRPr="64F36C72" w:rsidR="5301A782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64F36C72" w:rsidR="5301A78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noProof w:val="0"/>
                <w:color w:val="041C44"/>
                <w:sz w:val="20"/>
                <w:szCs w:val="20"/>
                <w:highlight w:val="yellow"/>
                <w:lang w:val="en-US"/>
              </w:rPr>
              <w:t xml:space="preserve">Learning Goal: I can use AA similarity, SAS theorem, and the SSS theorem to find indirect measurement. </w:t>
            </w:r>
          </w:p>
          <w:p w:rsidR="00357F5B" w:rsidP="64F36C72" w:rsidRDefault="00357F5B" w14:paraId="5321300C" w14:textId="79367011">
            <w:pPr>
              <w:spacing w:line="288" w:lineRule="auto"/>
              <w:ind w:left="360" w:hanging="360"/>
              <w:jc w:val="left"/>
              <w:rPr>
                <w:sz w:val="20"/>
                <w:szCs w:val="20"/>
              </w:rPr>
            </w:pPr>
            <w:r w:rsidRPr="64F36C72" w:rsidR="5301A782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7fd9dddbcf72467d">
              <w:r w:rsidRPr="64F36C72" w:rsidR="5301A782">
                <w:rPr>
                  <w:rStyle w:val="Hyperlink"/>
                  <w:rFonts w:ascii="Open Sans" w:hAnsi="Open Sans" w:eastAsia="Open Sans" w:cs="Open Sans"/>
                  <w:b w:val="0"/>
                  <w:bCs w:val="0"/>
                  <w:i w:val="0"/>
                  <w:iCs w:val="0"/>
                  <w:noProof w:val="0"/>
                  <w:sz w:val="20"/>
                  <w:szCs w:val="20"/>
                  <w:lang w:val="en-US"/>
                </w:rPr>
                <w:t xml:space="preserve">5.3 Notes Proving Triangles Similar </w:t>
              </w:r>
            </w:hyperlink>
          </w:p>
          <w:p w:rsidR="00357F5B" w:rsidP="64F36C72" w:rsidRDefault="00357F5B" w14:paraId="33DB94DC" w14:textId="1D0A39CE">
            <w:pPr>
              <w:spacing w:line="288" w:lineRule="auto"/>
              <w:ind w:left="360" w:hanging="360"/>
              <w:jc w:val="left"/>
              <w:rPr>
                <w:rFonts w:ascii="Open Sans" w:hAnsi="Open Sans" w:eastAsia="Open Sans" w:cs="Open Sans"/>
                <w:noProof w:val="0"/>
                <w:color w:val="041C44"/>
                <w:sz w:val="20"/>
                <w:szCs w:val="20"/>
                <w:highlight w:val="yellow"/>
                <w:lang w:val="en-US"/>
              </w:rPr>
            </w:pPr>
            <w:r w:rsidRPr="64F36C72" w:rsidR="5301A782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64F36C72" w:rsidR="5301A782">
              <w:rPr>
                <w:rFonts w:ascii="Open Sans" w:hAnsi="Open Sans" w:eastAsia="Open Sans" w:cs="Open Sans"/>
                <w:noProof w:val="0"/>
                <w:color w:val="041C44"/>
                <w:sz w:val="20"/>
                <w:szCs w:val="20"/>
                <w:highlight w:val="yellow"/>
                <w:lang w:val="en-US"/>
              </w:rPr>
              <w:t xml:space="preserve">Group Task: Similarity Maze </w:t>
            </w:r>
          </w:p>
          <w:p w:rsidR="00357F5B" w:rsidP="64F36C72" w:rsidRDefault="00357F5B" w14:paraId="10D186A6" w14:textId="09376B3B">
            <w:pPr>
              <w:spacing w:line="288" w:lineRule="auto"/>
              <w:ind w:left="360" w:hanging="360"/>
              <w:jc w:val="left"/>
              <w:rPr>
                <w:sz w:val="20"/>
                <w:szCs w:val="20"/>
              </w:rPr>
            </w:pPr>
            <w:r w:rsidRPr="64F36C72" w:rsidR="5301A782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f694e6abddaa4a70">
              <w:r w:rsidRPr="64F36C72" w:rsidR="5301A782">
                <w:rPr>
                  <w:rStyle w:val="Hyperlink"/>
                  <w:rFonts w:ascii="Open Sans" w:hAnsi="Open Sans" w:eastAsia="Open Sans" w:cs="Open Sans"/>
                  <w:b w:val="0"/>
                  <w:bCs w:val="0"/>
                  <w:i w:val="0"/>
                  <w:iCs w:val="0"/>
                  <w:noProof w:val="0"/>
                  <w:sz w:val="20"/>
                  <w:szCs w:val="20"/>
                  <w:lang w:val="en-US"/>
                </w:rPr>
                <w:t>5.3 Proving Triangles Similar HW</w:t>
              </w:r>
            </w:hyperlink>
          </w:p>
          <w:p w:rsidR="00357F5B" w:rsidP="64F36C72" w:rsidRDefault="00357F5B" w14:paraId="6ED7B126" w14:textId="59EF1797">
            <w:pPr>
              <w:pStyle w:val="Normal"/>
            </w:pPr>
          </w:p>
        </w:tc>
      </w:tr>
      <w:tr w:rsidR="006B59EA" w:rsidTr="64F36C72" w14:paraId="7486907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4F123D3" w14:textId="45DCF24F">
            <w:r w:rsidR="00357F5B">
              <w:rPr/>
              <w:t>Topic:</w:t>
            </w:r>
            <w:r w:rsidR="5851017F">
              <w:rPr/>
              <w:t xml:space="preserve"> Lesson 3.2 Analyzing Graphs of Polynomial Functions</w:t>
            </w:r>
          </w:p>
          <w:p w:rsidR="64F36C72" w:rsidP="64F36C72" w:rsidRDefault="64F36C72" w14:paraId="759EC0AF" w14:textId="362D8862">
            <w:pPr>
              <w:pStyle w:val="Normal"/>
            </w:pPr>
          </w:p>
          <w:p w:rsidR="00357F5B" w:rsidP="00035248" w:rsidRDefault="00357F5B" w14:paraId="31F7FC51" w14:textId="56FD42F8">
            <w:r w:rsidR="00357F5B">
              <w:rPr/>
              <w:t>Assessment:</w:t>
            </w:r>
            <w:r w:rsidR="114E8A4C">
              <w:rPr/>
              <w:t xml:space="preserve"> Lesson 3.2 Formative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11977EC7" w14:textId="65EC9553">
            <w:pPr>
              <w:pStyle w:val="Normal"/>
            </w:pPr>
            <w:r w:rsidR="00357F5B">
              <w:rPr/>
              <w:t>Topic:</w:t>
            </w:r>
            <w:r w:rsidR="19AC1C4E">
              <w:rPr/>
              <w:t xml:space="preserve"> Lesson 4.2 Adding and Subtracting Polynomials</w:t>
            </w:r>
          </w:p>
          <w:p w:rsidR="19AC1C4E" w:rsidP="64F36C72" w:rsidRDefault="19AC1C4E" w14:paraId="0137A065" w14:textId="48E3E68B">
            <w:pPr>
              <w:pStyle w:val="Normal"/>
            </w:pPr>
            <w:r w:rsidR="19AC1C4E">
              <w:rPr/>
              <w:t>An</w:t>
            </w:r>
            <w:r w:rsidR="19AC1C4E">
              <w:rPr/>
              <w:t>d</w:t>
            </w:r>
          </w:p>
          <w:p w:rsidR="19AC1C4E" w:rsidP="64F36C72" w:rsidRDefault="19AC1C4E" w14:paraId="5BE99FD2" w14:textId="53F45BDE">
            <w:pPr>
              <w:pStyle w:val="Normal"/>
            </w:pPr>
            <w:r w:rsidR="19AC1C4E">
              <w:rPr/>
              <w:t>Lesson 4.3 Multiplying Polynomials</w:t>
            </w:r>
          </w:p>
          <w:p w:rsidR="64F36C72" w:rsidP="64F36C72" w:rsidRDefault="64F36C72" w14:paraId="53E2B065" w14:textId="5E90614D">
            <w:pPr>
              <w:pStyle w:val="Normal"/>
            </w:pPr>
          </w:p>
          <w:p w:rsidR="00357F5B" w:rsidP="00035248" w:rsidRDefault="00357F5B" w14:paraId="7BE7597A" w14:textId="40628569">
            <w:r w:rsidR="00357F5B">
              <w:rPr/>
              <w:t>Assessment:</w:t>
            </w:r>
            <w:r w:rsidR="0C48C85D">
              <w:rPr/>
              <w:t xml:space="preserve"> Lesson 4.2/4.3 Formative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609E92" w14:textId="0165E7A1">
            <w:r w:rsidR="00357F5B">
              <w:rPr/>
              <w:t xml:space="preserve">Topic: </w:t>
            </w:r>
            <w:r w:rsidR="13C9B80C">
              <w:rPr/>
              <w:t>Lesson 4.1 Function Operations</w:t>
            </w:r>
          </w:p>
          <w:p w:rsidR="64F36C72" w:rsidP="64F36C72" w:rsidRDefault="64F36C72" w14:paraId="5DDE81E9" w14:textId="1C1154F3">
            <w:pPr>
              <w:pStyle w:val="Normal"/>
            </w:pPr>
          </w:p>
          <w:p w:rsidR="00357F5B" w:rsidP="00035248" w:rsidRDefault="00357F5B" w14:paraId="7FD2D37F" w14:textId="70289546">
            <w:r w:rsidR="00357F5B">
              <w:rPr/>
              <w:t>Assessment:</w:t>
            </w:r>
            <w:r w:rsidR="61AF0DA2">
              <w:rPr/>
              <w:t xml:space="preserve"> Lesson 4.1 Formative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2150253" w14:textId="00874A13">
            <w:r w:rsidR="00357F5B">
              <w:rPr/>
              <w:t>Topic:</w:t>
            </w:r>
            <w:r w:rsidR="71CEC139">
              <w:rPr/>
              <w:t xml:space="preserve"> </w:t>
            </w:r>
            <w:r w:rsidR="41BFAB3C">
              <w:rPr/>
              <w:t>Lesson 4.4 Factor Polynomials</w:t>
            </w:r>
          </w:p>
          <w:p w:rsidR="64F36C72" w:rsidP="64F36C72" w:rsidRDefault="64F36C72" w14:paraId="74542369" w14:textId="0D013843">
            <w:pPr>
              <w:pStyle w:val="Normal"/>
            </w:pPr>
          </w:p>
          <w:p w:rsidR="00357F5B" w:rsidP="00035248" w:rsidRDefault="00357F5B" w14:paraId="4B06E6C5" w14:textId="470E507B">
            <w:r w:rsidR="00357F5B">
              <w:rPr/>
              <w:t>Assessment:</w:t>
            </w:r>
            <w:r w:rsidR="66946155">
              <w:rPr/>
              <w:t xml:space="preserve"> Lesson 4.4 Formative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2CFEB61" w14:textId="4ABC32B8">
            <w:r w:rsidR="00357F5B">
              <w:rPr/>
              <w:t>Topic:</w:t>
            </w:r>
            <w:r w:rsidR="32BB4E43">
              <w:rPr/>
              <w:t xml:space="preserve"> Lesson 4.2 Adding and Subtracting Polynomials</w:t>
            </w:r>
          </w:p>
          <w:p w:rsidR="64F36C72" w:rsidP="64F36C72" w:rsidRDefault="64F36C72" w14:paraId="4492F0EB" w14:textId="5A8C8B07">
            <w:pPr>
              <w:pStyle w:val="Normal"/>
            </w:pPr>
          </w:p>
          <w:p w:rsidR="00357F5B" w:rsidP="00035248" w:rsidRDefault="00357F5B" w14:paraId="5D85E3F2" w14:textId="3513F0DF">
            <w:r w:rsidR="00357F5B">
              <w:rPr/>
              <w:t>Assessment:</w:t>
            </w:r>
            <w:r w:rsidR="5AFFEEB0">
              <w:rPr/>
              <w:t xml:space="preserve"> Lesson 4.2 Formative</w:t>
            </w:r>
          </w:p>
        </w:tc>
      </w:tr>
      <w:tr w:rsidR="006B59EA" w:rsidTr="64F36C72" w14:paraId="7CDE1925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8" w:type="dxa"/>
            <w:gridSpan w:val="2"/>
            <w:tcBorders>
              <w:bottom w:val="single" w:color="auto" w:sz="4" w:space="0"/>
            </w:tcBorders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C1CEFAF" w14:textId="056E9D9A">
            <w:r w:rsidR="00357F5B">
              <w:rPr/>
              <w:t>Topic:</w:t>
            </w:r>
            <w:r w:rsidR="1740E870">
              <w:rPr/>
              <w:t xml:space="preserve"> Lesson 4.1 Angle and Radian Measure Day 2</w:t>
            </w:r>
          </w:p>
          <w:p w:rsidR="64F36C72" w:rsidP="64F36C72" w:rsidRDefault="64F36C72" w14:paraId="2C99BBE2" w14:textId="3D23502E">
            <w:pPr>
              <w:pStyle w:val="Normal"/>
            </w:pPr>
          </w:p>
          <w:p w:rsidR="00357F5B" w:rsidP="00035248" w:rsidRDefault="00357F5B" w14:paraId="6D23DD1F" w14:textId="0DA526D2">
            <w:r w:rsidR="00357F5B">
              <w:rPr/>
              <w:t>Assessment:</w:t>
            </w:r>
            <w:r w:rsidR="6B682AD5">
              <w:rPr/>
              <w:t xml:space="preserve"> 4.1</w:t>
            </w:r>
            <w:r w:rsidR="7FCCBD96">
              <w:rPr/>
              <w:t xml:space="preserve"> Day 2</w:t>
            </w:r>
            <w:r w:rsidR="6B682AD5">
              <w:rPr/>
              <w:t xml:space="preserve"> Pearson HW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3E6D238" w14:textId="3B511FBF">
            <w:r w:rsidR="00357F5B">
              <w:rPr/>
              <w:t>Topic:</w:t>
            </w:r>
            <w:r w:rsidR="6C450B73">
              <w:rPr/>
              <w:t xml:space="preserve"> </w:t>
            </w:r>
          </w:p>
          <w:p w:rsidR="00357F5B" w:rsidP="00035248" w:rsidRDefault="00357F5B" w14:paraId="191B6DD0" w14:textId="77777777">
            <w:r>
              <w:t>Assessment:</w:t>
            </w:r>
          </w:p>
        </w:tc>
        <w:tc>
          <w:tcPr>
            <w:tcW w:w="2430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507245" w14:textId="51E05B8A">
            <w:r w:rsidR="00357F5B">
              <w:rPr/>
              <w:t>Topic:</w:t>
            </w:r>
            <w:r w:rsidR="7797BEF5">
              <w:rPr/>
              <w:t xml:space="preserve"> Lesson 4.2</w:t>
            </w:r>
            <w:r w:rsidR="33C1AEDF">
              <w:rPr/>
              <w:t xml:space="preserve"> Trigonometric Functions: The Unit Circle Day One</w:t>
            </w:r>
          </w:p>
          <w:p w:rsidR="00357F5B" w:rsidP="00035248" w:rsidRDefault="00357F5B" w14:paraId="453C9343" w14:textId="77777777"/>
          <w:p w:rsidR="00357F5B" w:rsidP="64F36C72" w:rsidRDefault="00357F5B" w14:paraId="3FEA5525" w14:textId="363D81F2">
            <w:pPr>
              <w:pStyle w:val="Normal"/>
            </w:pPr>
            <w:r w:rsidR="00357F5B">
              <w:rPr/>
              <w:t>Assessment:</w:t>
            </w:r>
            <w:r w:rsidR="70623DA2">
              <w:rPr/>
              <w:t xml:space="preserve"> 4.2</w:t>
            </w:r>
            <w:r w:rsidR="542C92C5">
              <w:rPr/>
              <w:t xml:space="preserve"> Day One</w:t>
            </w:r>
            <w:r w:rsidR="70623DA2">
              <w:rPr/>
              <w:t xml:space="preserve"> Pearson HW</w:t>
            </w:r>
          </w:p>
        </w:tc>
        <w:tc>
          <w:tcPr>
            <w:tcW w:w="2039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BD1442F" w14:textId="77777777">
            <w:r>
              <w:t>Topic:</w:t>
            </w:r>
          </w:p>
          <w:p w:rsidR="00357F5B" w:rsidP="00035248" w:rsidRDefault="00357F5B" w14:paraId="46318D73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64F36C72" w:rsidRDefault="00357F5B" w14:paraId="760C4E77" w14:textId="26C2F3F1">
            <w:pPr>
              <w:pStyle w:val="Normal"/>
            </w:pPr>
            <w:r w:rsidR="00357F5B">
              <w:rPr/>
              <w:t>Topic:</w:t>
            </w:r>
            <w:r w:rsidR="546F3C46">
              <w:rPr/>
              <w:t xml:space="preserve"> Lesson 4.2 Trigonometric Functions: The Unit Circle Day Two</w:t>
            </w:r>
          </w:p>
          <w:p w:rsidR="64F36C72" w:rsidP="64F36C72" w:rsidRDefault="64F36C72" w14:paraId="5A9FD499" w14:textId="4E3CA25B">
            <w:pPr>
              <w:pStyle w:val="Normal"/>
            </w:pPr>
          </w:p>
          <w:p w:rsidR="00357F5B" w:rsidP="64F36C72" w:rsidRDefault="00357F5B" w14:paraId="512B1554" w14:textId="23FDC44C">
            <w:pPr>
              <w:pStyle w:val="Normal"/>
            </w:pPr>
            <w:r w:rsidR="00357F5B">
              <w:rPr/>
              <w:t>Assessment:</w:t>
            </w:r>
            <w:r w:rsidR="70C29979">
              <w:rPr/>
              <w:t xml:space="preserve"> 4.</w:t>
            </w:r>
            <w:r w:rsidR="4CD8BB88">
              <w:rPr/>
              <w:t>2 Day Two</w:t>
            </w:r>
            <w:r w:rsidR="70C29979">
              <w:rPr/>
              <w:t xml:space="preserve"> Pearson HW</w:t>
            </w:r>
          </w:p>
        </w:tc>
      </w:tr>
      <w:tr w:rsidR="00357F5B" w:rsidTr="64F36C72" w14:paraId="2E64A6C3" w14:textId="77777777">
        <w:trPr>
          <w:trHeight w:val="294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D19FF48" w14:textId="5B6C1742">
            <w:r w:rsidR="00357F5B">
              <w:rPr/>
              <w:t xml:space="preserve">Topic: </w:t>
            </w:r>
            <w:r w:rsidR="7691A05D">
              <w:rPr/>
              <w:t>Myers: Content Review</w:t>
            </w:r>
          </w:p>
          <w:p w:rsidR="00357F5B" w:rsidP="00035248" w:rsidRDefault="00357F5B" w14:paraId="59634904" w14:textId="481C67BC">
            <w:r w:rsidR="00357F5B">
              <w:rPr/>
              <w:t>Assessment:</w:t>
            </w:r>
            <w:r w:rsidR="75544FAD">
              <w:rPr/>
              <w:t xml:space="preserve"> </w:t>
            </w:r>
            <w:r w:rsidR="3B18E9D1">
              <w:rPr/>
              <w:t xml:space="preserve">Myers: </w:t>
            </w:r>
            <w:r w:rsidR="75544FAD">
              <w:rPr/>
              <w:t>Writing a Rough Draft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50F512D1" w14:textId="7BD3AEE9">
            <w:r w:rsidR="00357F5B">
              <w:rPr/>
              <w:t>Topic:</w:t>
            </w:r>
            <w:r w:rsidR="24F3CC57">
              <w:rPr/>
              <w:t xml:space="preserve"> Myers: Evaluating Writing/Reading a Rubric</w:t>
            </w:r>
          </w:p>
          <w:p w:rsidR="00357F5B" w:rsidP="00035248" w:rsidRDefault="00357F5B" w14:paraId="64DFB922" w14:textId="6682203C">
            <w:r w:rsidR="00357F5B">
              <w:rPr/>
              <w:t>Assessment:</w:t>
            </w:r>
            <w:r w:rsidR="43C36E6D">
              <w:rPr/>
              <w:t xml:space="preserve"> Myers: Reflection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1F341360" w14:textId="7BD3AEE9">
            <w:r w:rsidR="5001AEB4">
              <w:rPr/>
              <w:t>Topic: Myers: Evaluating Writing/Reading a Rubric</w:t>
            </w:r>
          </w:p>
          <w:p w:rsidR="00357F5B" w:rsidP="00035248" w:rsidRDefault="00357F5B" w14:paraId="4988013C" w14:textId="6682203C">
            <w:r w:rsidR="5001AEB4">
              <w:rPr/>
              <w:t>Assessment: Myers: Reflection</w:t>
            </w:r>
          </w:p>
          <w:p w:rsidR="00357F5B" w:rsidP="64F36C72" w:rsidRDefault="00357F5B" w14:paraId="064894D9" w14:textId="2DC83FF9">
            <w:pPr>
              <w:pStyle w:val="Normal"/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98301B4" w14:textId="088EA35C">
            <w:r w:rsidR="00357F5B">
              <w:rPr/>
              <w:t>Topic:</w:t>
            </w:r>
            <w:r w:rsidR="0D3D75EB">
              <w:rPr/>
              <w:t xml:space="preserve"> Myers: District Assessment</w:t>
            </w:r>
          </w:p>
          <w:p w:rsidR="00357F5B" w:rsidP="00035248" w:rsidRDefault="00357F5B" w14:paraId="21E52B10" w14:textId="196AC3EC">
            <w:r w:rsidR="00357F5B">
              <w:rPr/>
              <w:t>Assessment:</w:t>
            </w:r>
            <w:r w:rsidR="176C3379">
              <w:rPr/>
              <w:t xml:space="preserve"> Myers: Close Read/Outline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623A9C9" w14:textId="088EA35C">
            <w:r w:rsidR="176C3379">
              <w:rPr/>
              <w:t>Topic: Myers: District Assessment</w:t>
            </w:r>
          </w:p>
          <w:p w:rsidR="00357F5B" w:rsidP="00035248" w:rsidRDefault="00357F5B" w14:paraId="51CEAA25" w14:textId="196AC3EC">
            <w:r w:rsidR="176C3379">
              <w:rPr/>
              <w:t>Assessment: Myers: Close Read/Outline</w:t>
            </w:r>
          </w:p>
          <w:p w:rsidR="00357F5B" w:rsidP="64F36C72" w:rsidRDefault="00357F5B" w14:paraId="116D6FBF" w14:textId="7A80544B">
            <w:pPr>
              <w:pStyle w:val="Normal"/>
            </w:pPr>
          </w:p>
        </w:tc>
      </w:tr>
      <w:tr w:rsidR="00357F5B" w:rsidTr="64F36C72" w14:paraId="3691EA6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7EE715" w14:textId="53E9FB26">
            <w:r w:rsidR="00357F5B">
              <w:rPr/>
              <w:t xml:space="preserve">English </w:t>
            </w:r>
            <w:r w:rsidR="4FE8F842">
              <w:rPr/>
              <w:t>4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64F36C72" w:rsidRDefault="00357F5B" w14:paraId="4B257E47" w14:textId="11D06C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64D246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66384739" w14:textId="01061C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64D246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Close Reading Notes</w:t>
            </w:r>
          </w:p>
          <w:p w:rsidR="00357F5B" w:rsidP="00035248" w:rsidRDefault="00357F5B" w14:paraId="703F30E6" w14:textId="6E883824">
            <w:r w:rsidRPr="64F36C72" w:rsidR="63634F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Rough Draft (Practice Test) </w:t>
            </w:r>
            <w:r w:rsidRPr="64F36C72" w:rsidR="63634F8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357F5B" w:rsidP="64F36C72" w:rsidRDefault="00357F5B" w14:paraId="30E5BB8E" w14:textId="1B7ACB3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2C1A9E48" w14:textId="20DDD5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2AD79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</w:t>
            </w:r>
          </w:p>
          <w:p w:rsidR="00357F5B" w:rsidP="00035248" w:rsidRDefault="00357F5B" w14:paraId="2A5245AF" w14:textId="2CE84320">
            <w:r w:rsidRPr="64F36C72" w:rsidR="13F85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Myers: Peer Review(Practice Test) </w:t>
            </w:r>
            <w:r w:rsidRPr="64F36C72" w:rsidR="13F8572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357F5B" w:rsidP="64F36C72" w:rsidRDefault="00357F5B" w14:paraId="5303CACD" w14:textId="778D3B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2AD79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Assessment</w:t>
            </w:r>
          </w:p>
          <w:p w:rsidR="00357F5B" w:rsidP="64F36C72" w:rsidRDefault="00357F5B" w14:paraId="0734CCAF" w14:textId="221451D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2AD79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Outline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33F0C373" w14:textId="06458A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540399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030110F3" w14:textId="5A8E46F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4F36C72" w:rsidR="3BD786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Myers: District Assessment  </w:t>
            </w:r>
          </w:p>
          <w:p w:rsidR="00357F5B" w:rsidP="64F36C72" w:rsidRDefault="00357F5B" w14:paraId="75FEE16C" w14:textId="1EFF97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64F36C72" w:rsidRDefault="00357F5B" w14:paraId="187C31DC" w14:textId="1AC6C5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540399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Outline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3217F94F" w14:textId="06458A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540399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524AB101" w14:textId="5A8E46F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4F36C72" w:rsidR="24BE6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Myers: District Assessment  </w:t>
            </w:r>
          </w:p>
          <w:p w:rsidR="00357F5B" w:rsidP="64F36C72" w:rsidRDefault="00357F5B" w14:paraId="324E87F0" w14:textId="3F97A9F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64F36C72" w:rsidRDefault="00357F5B" w14:paraId="3D4895C2" w14:textId="3D4ACC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540399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Rough Draft</w:t>
            </w:r>
            <w:r w:rsidRPr="64F36C72" w:rsidR="00FA21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&amp; Peer Editing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08B59E86" w14:textId="06458A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0FA21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10F232C2" w14:textId="7119ED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0FA21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Rough Draft &amp; Peer Editing</w:t>
            </w:r>
          </w:p>
        </w:tc>
      </w:tr>
      <w:tr w:rsidR="006B59EA" w:rsidTr="64F36C72" w14:paraId="5F70B00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7427B8B" w14:textId="563E90B2">
            <w:r w:rsidR="00357F5B">
              <w:rPr/>
              <w:t xml:space="preserve">English </w:t>
            </w:r>
            <w:r w:rsidR="5F9DAA83">
              <w:rPr/>
              <w:t>4</w:t>
            </w:r>
            <w:r w:rsidR="00357F5B">
              <w:rPr/>
              <w:t xml:space="preserve"> (Honors)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64F36C72" w:rsidRDefault="00357F5B" w14:paraId="295E147C" w14:textId="136683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21CA6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53061F98" w14:textId="46B5BF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21CA6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Close Reading Notes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1D9293C2" w14:textId="06458A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3F2017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18CE2BA6" w14:textId="09FC989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3F2017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Outline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6E3CB436" w14:textId="06458A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3F2017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4F421FD6" w14:textId="634BEF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3F2017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Outline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133047EC" w14:textId="06458A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B839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554B9776" w14:textId="191B29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B839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Rough Draft &amp; Peer Editing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2DD40578" w14:textId="06458A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B839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District Common Assessment</w:t>
            </w:r>
          </w:p>
          <w:p w:rsidR="00357F5B" w:rsidP="64F36C72" w:rsidRDefault="00357F5B" w14:paraId="6C21957C" w14:textId="2E010B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F36C72" w:rsidR="0B839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Rough Draft &amp; Peer Editing</w:t>
            </w:r>
          </w:p>
        </w:tc>
      </w:tr>
      <w:tr w:rsidR="00357F5B" w:rsidTr="64F36C72" w14:paraId="6822A41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068167C5">
            <w:r w:rsidR="00357F5B">
              <w:rPr/>
              <w:t>Topic:</w:t>
            </w:r>
            <w:r w:rsidR="5EB878D6">
              <w:rPr/>
              <w:t xml:space="preserve"> Photojournalism</w:t>
            </w:r>
          </w:p>
          <w:p w:rsidR="00357F5B" w:rsidP="00035248" w:rsidRDefault="00357F5B" w14:noSpellErr="1" w14:paraId="5D2B57A9" w14:textId="733557D9">
            <w:r w:rsidR="00357F5B">
              <w:rPr/>
              <w:t>Assessment:</w:t>
            </w:r>
          </w:p>
          <w:p w:rsidR="00357F5B" w:rsidP="64F36C72" w:rsidRDefault="00357F5B" w14:paraId="1E10A4BB" w14:textId="5E635250">
            <w:pPr>
              <w:pStyle w:val="Normal"/>
            </w:pPr>
            <w:r w:rsidR="7CDF804F">
              <w:rPr/>
              <w:t xml:space="preserve">Photojournalism Scavenger Hunt 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12B35C15">
            <w:r w:rsidR="00357F5B">
              <w:rPr/>
              <w:t>Topic:</w:t>
            </w:r>
            <w:r w:rsidR="72B06148">
              <w:rPr/>
              <w:t xml:space="preserve"> Photojournalism</w:t>
            </w:r>
          </w:p>
          <w:p w:rsidR="00357F5B" w:rsidP="00035248" w:rsidRDefault="00357F5B" w14:noSpellErr="1" w14:paraId="610CE8ED" w14:textId="4FDC3BD9">
            <w:r w:rsidR="00357F5B">
              <w:rPr/>
              <w:t>Assessment:</w:t>
            </w:r>
          </w:p>
          <w:p w:rsidR="00357F5B" w:rsidP="64F36C72" w:rsidRDefault="00357F5B" w14:paraId="44CA2763" w14:textId="781E8810">
            <w:pPr>
              <w:pStyle w:val="Normal"/>
            </w:pPr>
            <w:r w:rsidR="51DB8810">
              <w:rPr/>
              <w:t xml:space="preserve">Summative project planner 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64F36C72" w:rsidTr="64F36C72" w14:paraId="47BF73C4">
        <w:trPr>
          <w:trHeight w:val="293"/>
        </w:trPr>
        <w:tc>
          <w:tcPr>
            <w:tcW w:w="1487" w:type="dxa"/>
            <w:gridSpan w:val="2"/>
            <w:vMerge/>
            <w:tcBorders/>
            <w:tcMar/>
          </w:tcPr>
          <w:p w14:paraId="23A70564"/>
        </w:tc>
        <w:tc>
          <w:tcPr>
            <w:tcW w:w="1618" w:type="dxa"/>
            <w:gridSpan w:val="2"/>
            <w:tcMar/>
          </w:tcPr>
          <w:p w:rsidR="129BE2E4" w:rsidP="64F36C72" w:rsidRDefault="129BE2E4" w14:paraId="18F23D1B" w14:textId="34FF4FE8">
            <w:pPr>
              <w:pStyle w:val="Normal"/>
            </w:pPr>
            <w:r w:rsidR="129BE2E4">
              <w:rPr/>
              <w:t>Photojournalism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64F36C72" w:rsidP="64F36C72" w:rsidRDefault="64F36C72" w14:paraId="6F1D0439" w14:textId="2AA1A667">
            <w:pPr>
              <w:pStyle w:val="Normal"/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129BE2E4" w:rsidRDefault="129BE2E4" w14:paraId="4C240B89" w14:textId="2D417D8F">
            <w:r w:rsidR="129BE2E4">
              <w:rPr/>
              <w:t>Topic: Photojournalism</w:t>
            </w:r>
          </w:p>
          <w:p w:rsidR="129BE2E4" w:rsidRDefault="129BE2E4" w14:noSpellErr="1" w14:paraId="2DFEA187" w14:textId="461DC42A">
            <w:r w:rsidR="129BE2E4">
              <w:rPr/>
              <w:t>Assessment:</w:t>
            </w:r>
          </w:p>
          <w:p w:rsidR="129BE2E4" w:rsidP="64F36C72" w:rsidRDefault="129BE2E4" w14:paraId="69A3F3B5" w14:textId="04A700E0">
            <w:pPr>
              <w:pStyle w:val="Normal"/>
            </w:pPr>
            <w:r w:rsidR="129BE2E4">
              <w:rPr/>
              <w:t>Photojournalism Scavenger Hunt</w:t>
            </w:r>
          </w:p>
          <w:p w:rsidR="64F36C72" w:rsidP="64F36C72" w:rsidRDefault="64F36C72" w14:paraId="517FB00A" w14:textId="38AFB3F4">
            <w:pPr>
              <w:pStyle w:val="Normal"/>
            </w:pP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64F36C72" w:rsidP="64F36C72" w:rsidRDefault="64F36C72" w14:paraId="2CA72638" w14:textId="4D1DD617">
            <w:pPr>
              <w:pStyle w:val="Normal"/>
            </w:pP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129BE2E4" w:rsidRDefault="129BE2E4" w14:paraId="1E7A81B5" w14:textId="2137116D">
            <w:r w:rsidR="129BE2E4">
              <w:rPr/>
              <w:t>Topic: Photojournalism</w:t>
            </w:r>
          </w:p>
          <w:p w:rsidR="129BE2E4" w:rsidRDefault="129BE2E4" w14:noSpellErr="1" w14:paraId="3623F7C1" w14:textId="2137116D">
            <w:r w:rsidR="129BE2E4">
              <w:rPr/>
              <w:t>Assessment:</w:t>
            </w:r>
          </w:p>
          <w:p w:rsidR="129BE2E4" w:rsidP="64F36C72" w:rsidRDefault="129BE2E4" w14:paraId="5C8BBE91" w14:textId="2137116D">
            <w:pPr>
              <w:pStyle w:val="Normal"/>
            </w:pPr>
            <w:r w:rsidR="129BE2E4">
              <w:rPr/>
              <w:t>Summative project planner</w:t>
            </w:r>
          </w:p>
          <w:p w:rsidR="64F36C72" w:rsidP="64F36C72" w:rsidRDefault="64F36C72" w14:paraId="24BB828B" w14:textId="2137116D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64F36C72" w:rsidP="64F36C72" w:rsidRDefault="64F36C72" w14:paraId="7F06533C" w14:textId="415A14DD">
            <w:pPr>
              <w:pStyle w:val="Normal"/>
            </w:pPr>
          </w:p>
        </w:tc>
      </w:tr>
      <w:tr w:rsidR="64F36C72" w:rsidTr="64F36C72" w14:paraId="6AF477CC">
        <w:trPr>
          <w:trHeight w:val="293"/>
        </w:trPr>
        <w:tc>
          <w:tcPr>
            <w:tcW w:w="1487" w:type="dxa"/>
            <w:gridSpan w:val="2"/>
            <w:vMerge/>
            <w:tcBorders/>
            <w:tcMar/>
          </w:tcPr>
          <w:p w14:paraId="01DC0E2B"/>
        </w:tc>
        <w:tc>
          <w:tcPr>
            <w:tcW w:w="1618" w:type="dxa"/>
            <w:gridSpan w:val="2"/>
            <w:tcMar/>
          </w:tcPr>
          <w:p w:rsidR="129BE2E4" w:rsidP="64F36C72" w:rsidRDefault="129BE2E4" w14:paraId="5413FF9C" w14:textId="4A36F4E3">
            <w:pPr>
              <w:pStyle w:val="Normal"/>
            </w:pPr>
            <w:r w:rsidR="129BE2E4">
              <w:rPr/>
              <w:t>Yearbook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129BE2E4" w:rsidP="64F36C72" w:rsidRDefault="129BE2E4" w14:paraId="71E573A9" w14:textId="2E6F0B59">
            <w:pPr>
              <w:pStyle w:val="Normal"/>
            </w:pPr>
            <w:r w:rsidR="129BE2E4">
              <w:rPr/>
              <w:t>Topic: Fall Pages</w:t>
            </w:r>
          </w:p>
          <w:p w:rsidR="129BE2E4" w:rsidP="64F36C72" w:rsidRDefault="129BE2E4" w14:paraId="03B1C2B3" w14:textId="439AB8C1">
            <w:pPr>
              <w:pStyle w:val="Normal"/>
            </w:pPr>
            <w:r w:rsidR="129BE2E4">
              <w:rPr/>
              <w:t xml:space="preserve">Assessment: Daily Task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64F36C72" w:rsidP="64F36C72" w:rsidRDefault="64F36C72" w14:paraId="29E70BBC" w14:textId="1954BA38">
            <w:pPr>
              <w:pStyle w:val="Normal"/>
            </w:pP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129BE2E4" w:rsidP="64F36C72" w:rsidRDefault="129BE2E4" w14:paraId="630010EF" w14:textId="744D9160">
            <w:pPr>
              <w:pStyle w:val="Normal"/>
            </w:pPr>
            <w:r w:rsidR="129BE2E4">
              <w:rPr/>
              <w:t>Topic: Winter Pages</w:t>
            </w:r>
          </w:p>
          <w:p w:rsidR="129BE2E4" w:rsidP="64F36C72" w:rsidRDefault="129BE2E4" w14:paraId="346B7D3C" w14:textId="68240D91">
            <w:pPr>
              <w:pStyle w:val="Normal"/>
            </w:pPr>
            <w:r w:rsidR="129BE2E4">
              <w:rPr/>
              <w:t xml:space="preserve">Assessment: 3 photos and captions uploaded </w:t>
            </w:r>
          </w:p>
          <w:p w:rsidR="64F36C72" w:rsidP="64F36C72" w:rsidRDefault="64F36C72" w14:paraId="1E1E65C3" w14:textId="74B73D4F">
            <w:pPr>
              <w:pStyle w:val="Normal"/>
            </w:pP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64F36C72" w:rsidP="64F36C72" w:rsidRDefault="64F36C72" w14:paraId="5D1E7E6F" w14:textId="01231CDD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129BE2E4" w:rsidP="64F36C72" w:rsidRDefault="129BE2E4" w14:paraId="678F29F7" w14:textId="4D84D013">
            <w:pPr>
              <w:pStyle w:val="Normal"/>
            </w:pPr>
            <w:r w:rsidR="129BE2E4">
              <w:rPr/>
              <w:t>Topic: Winter Pages</w:t>
            </w:r>
          </w:p>
          <w:p w:rsidR="129BE2E4" w:rsidP="64F36C72" w:rsidRDefault="129BE2E4" w14:paraId="07FE45CC" w14:textId="74F249E4">
            <w:pPr>
              <w:pStyle w:val="Normal"/>
            </w:pPr>
            <w:r w:rsidR="129BE2E4">
              <w:rPr/>
              <w:t xml:space="preserve">Assessment: 3 photos/captions and headline on page </w:t>
            </w:r>
          </w:p>
        </w:tc>
      </w:tr>
      <w:tr w:rsidR="64F36C72" w:rsidTr="64F36C72" w14:paraId="2DB81AD6">
        <w:trPr>
          <w:trHeight w:val="293"/>
        </w:trPr>
        <w:tc>
          <w:tcPr>
            <w:tcW w:w="1487" w:type="dxa"/>
            <w:gridSpan w:val="2"/>
            <w:vMerge/>
            <w:tcBorders/>
            <w:tcMar/>
          </w:tcPr>
          <w:p w14:paraId="70542417"/>
        </w:tc>
        <w:tc>
          <w:tcPr>
            <w:tcW w:w="1618" w:type="dxa"/>
            <w:gridSpan w:val="2"/>
            <w:tcMar/>
          </w:tcPr>
          <w:p w:rsidR="129BE2E4" w:rsidP="64F36C72" w:rsidRDefault="129BE2E4" w14:paraId="1D1ED1B7" w14:textId="12FC41C4">
            <w:pPr>
              <w:pStyle w:val="Normal"/>
            </w:pPr>
            <w:r w:rsidR="129BE2E4">
              <w:rPr/>
              <w:t>Newspaper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129BE2E4" w:rsidP="64F36C72" w:rsidRDefault="129BE2E4" w14:paraId="573B0AC7" w14:textId="1AF693D3">
            <w:pPr>
              <w:pStyle w:val="Normal"/>
            </w:pPr>
            <w:r w:rsidR="129BE2E4">
              <w:rPr/>
              <w:t>Topic: Beat 1</w:t>
            </w:r>
          </w:p>
          <w:p w:rsidR="129BE2E4" w:rsidP="64F36C72" w:rsidRDefault="129BE2E4" w14:paraId="54A12414" w14:textId="4849CBAC">
            <w:pPr>
              <w:pStyle w:val="Normal"/>
            </w:pPr>
            <w:r w:rsidR="129BE2E4">
              <w:rPr/>
              <w:t>Assessment: Interviews done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64F36C72" w:rsidP="64F36C72" w:rsidRDefault="64F36C72" w14:paraId="22F620B5" w14:textId="78D16B2A">
            <w:pPr>
              <w:pStyle w:val="Normal"/>
            </w:pP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129BE2E4" w:rsidP="64F36C72" w:rsidRDefault="129BE2E4" w14:paraId="5C237548" w14:textId="0685D9A4">
            <w:pPr>
              <w:pStyle w:val="Normal"/>
            </w:pPr>
            <w:r w:rsidR="129BE2E4">
              <w:rPr/>
              <w:t>Topic: Beat 1</w:t>
            </w:r>
          </w:p>
          <w:p w:rsidR="129BE2E4" w:rsidP="64F36C72" w:rsidRDefault="129BE2E4" w14:paraId="2871AA99" w14:textId="14670354">
            <w:pPr>
              <w:pStyle w:val="Normal"/>
            </w:pPr>
            <w:r w:rsidR="129BE2E4">
              <w:rPr/>
              <w:t xml:space="preserve">Assessment: First draft done 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64F36C72" w:rsidP="64F36C72" w:rsidRDefault="64F36C72" w14:paraId="1056A74D" w14:textId="27C43CE2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129BE2E4" w:rsidP="64F36C72" w:rsidRDefault="129BE2E4" w14:paraId="5B5C2AE0" w14:textId="7056EB58">
            <w:pPr>
              <w:pStyle w:val="Normal"/>
            </w:pPr>
            <w:r w:rsidR="129BE2E4">
              <w:rPr/>
              <w:t>Topic: Beat 1</w:t>
            </w:r>
          </w:p>
          <w:p w:rsidR="129BE2E4" w:rsidP="64F36C72" w:rsidRDefault="129BE2E4" w14:paraId="03A8C24E" w14:textId="691A15C9">
            <w:pPr>
              <w:pStyle w:val="Normal"/>
            </w:pPr>
            <w:r w:rsidR="129BE2E4">
              <w:rPr/>
              <w:t>Assessment: Publish Beat 1</w:t>
            </w:r>
          </w:p>
        </w:tc>
      </w:tr>
      <w:tr w:rsidR="00357F5B" w:rsidTr="64F36C72" w14:paraId="7631CBB6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21B0E56" w14:textId="1107F321">
            <w:r w:rsidR="00357F5B">
              <w:rPr/>
              <w:t>Topic:</w:t>
            </w:r>
            <w:r w:rsidR="7019C26C">
              <w:rPr/>
              <w:t xml:space="preserve"> Scripted acting</w:t>
            </w:r>
          </w:p>
          <w:p w:rsidR="00357F5B" w:rsidP="00035248" w:rsidRDefault="00357F5B" w14:paraId="6301B662" w14:textId="31BF2D05">
            <w:r w:rsidR="00357F5B">
              <w:rPr/>
              <w:t>Assessment:</w:t>
            </w:r>
            <w:r w:rsidR="489D6B0B">
              <w:rPr/>
              <w:t xml:space="preserve"> Creating a Scene from Prompts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CD72C89" w14:textId="1107F321">
            <w:r w:rsidR="489D6B0B">
              <w:rPr/>
              <w:t>Topic: Scripted acting</w:t>
            </w:r>
          </w:p>
          <w:p w:rsidR="00357F5B" w:rsidP="00035248" w:rsidRDefault="00357F5B" w14:paraId="77882A77" w14:textId="31BF2D05">
            <w:r w:rsidR="489D6B0B">
              <w:rPr/>
              <w:t>Assessment: Creating a Scene from Prompts</w:t>
            </w:r>
          </w:p>
          <w:p w:rsidR="00357F5B" w:rsidP="64F36C72" w:rsidRDefault="00357F5B" w14:paraId="556C743D" w14:textId="17FFDCE7">
            <w:pPr>
              <w:pStyle w:val="Normal"/>
            </w:pP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482483" w14:textId="1107F321">
            <w:r w:rsidR="489D6B0B">
              <w:rPr/>
              <w:t>Topic: Scripted acting</w:t>
            </w:r>
          </w:p>
          <w:p w:rsidR="00357F5B" w:rsidP="00035248" w:rsidRDefault="00357F5B" w14:paraId="628474D3" w14:textId="31BF2D05">
            <w:r w:rsidR="489D6B0B">
              <w:rPr/>
              <w:t>Assessment: Creating a Scene from Prompts</w:t>
            </w:r>
          </w:p>
          <w:p w:rsidR="00357F5B" w:rsidP="64F36C72" w:rsidRDefault="00357F5B" w14:paraId="69ADDBF3" w14:textId="6399AD94">
            <w:pPr>
              <w:pStyle w:val="Normal"/>
            </w:pP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489D6B0B" w:rsidRDefault="489D6B0B" w14:paraId="2999E57C" w14:textId="1107F321">
            <w:r w:rsidR="489D6B0B">
              <w:rPr/>
              <w:t>Topic: Scripted acting</w:t>
            </w:r>
          </w:p>
          <w:p w:rsidR="489D6B0B" w:rsidRDefault="489D6B0B" w14:paraId="4C528808" w14:textId="50C5B1D9">
            <w:r w:rsidR="489D6B0B">
              <w:rPr/>
              <w:t>Assessment: Creating a Scene from Prompts</w:t>
            </w:r>
          </w:p>
          <w:p w:rsidR="00357F5B" w:rsidP="00035248" w:rsidRDefault="00357F5B" w14:paraId="76E87FDB" w14:textId="1E902ED0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B5E2934" w14:textId="1107F321">
            <w:r w:rsidR="489D6B0B">
              <w:rPr/>
              <w:t>Topic: Scripted acting</w:t>
            </w:r>
          </w:p>
          <w:p w:rsidR="00357F5B" w:rsidP="00035248" w:rsidRDefault="00357F5B" w14:paraId="0E6DB79D" w14:textId="31BF2D05">
            <w:r w:rsidR="489D6B0B">
              <w:rPr/>
              <w:t>Assessment: Creating a Scene from Prompts</w:t>
            </w:r>
          </w:p>
          <w:p w:rsidR="00357F5B" w:rsidP="64F36C72" w:rsidRDefault="00357F5B" w14:paraId="1CD017E7" w14:textId="550887CB">
            <w:pPr>
              <w:pStyle w:val="Normal"/>
            </w:pPr>
          </w:p>
        </w:tc>
      </w:tr>
      <w:tr w:rsidR="00357F5B" w:rsidTr="64F36C72" w14:paraId="3A21380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9AE7668" w14:textId="17D77665">
            <w:r w:rsidR="00357F5B">
              <w:rPr/>
              <w:t>Topic:</w:t>
            </w:r>
            <w:r w:rsidR="05028750">
              <w:rPr/>
              <w:t xml:space="preserve"> Intro to Lighting</w:t>
            </w:r>
          </w:p>
          <w:p w:rsidR="00357F5B" w:rsidP="00035248" w:rsidRDefault="00357F5B" w14:paraId="25013858" w14:textId="4D38126E">
            <w:r w:rsidR="00357F5B">
              <w:rPr/>
              <w:t>Assessment:</w:t>
            </w:r>
            <w:r w:rsidR="30E7149F">
              <w:rPr/>
              <w:t xml:space="preserve"> Lighting Packet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77777777">
            <w:r>
              <w:t>Topic:</w:t>
            </w:r>
          </w:p>
          <w:p w:rsidR="00357F5B" w:rsidP="00035248" w:rsidRDefault="00357F5B" w14:paraId="08AC68C5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2D82BEDD">
            <w:r w:rsidR="00357F5B">
              <w:rPr/>
              <w:t xml:space="preserve">Topic: </w:t>
            </w:r>
            <w:r w:rsidR="18D38E31">
              <w:rPr/>
              <w:t xml:space="preserve"> INtro to Lighting</w:t>
            </w:r>
          </w:p>
          <w:p w:rsidR="00357F5B" w:rsidP="00035248" w:rsidRDefault="00357F5B" w14:paraId="6D90B9B6" w14:textId="4F0AF5CC">
            <w:r w:rsidR="00357F5B">
              <w:rPr/>
              <w:t>Assessment:</w:t>
            </w:r>
            <w:r w:rsidR="0BB5351F">
              <w:rPr/>
              <w:t xml:space="preserve"> Lighting Quiz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56556B96">
            <w:r>
              <w:t xml:space="preserve">Topic: </w:t>
            </w:r>
          </w:p>
          <w:p w:rsidR="00357F5B" w:rsidP="00035248" w:rsidRDefault="00357F5B" w14:paraId="549AA10E" w14:textId="77777777">
            <w:r>
              <w:t>Assessment:</w:t>
            </w:r>
          </w:p>
          <w:p w:rsidR="00357F5B" w:rsidP="00035248" w:rsidRDefault="00357F5B" w14:paraId="4B218607" w14:textId="199D4B98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09523C0B">
            <w:r w:rsidR="00357F5B">
              <w:rPr/>
              <w:t>Topic:</w:t>
            </w:r>
            <w:r w:rsidR="60F50C5A">
              <w:rPr/>
              <w:t xml:space="preserve"> Production Project Intro</w:t>
            </w:r>
          </w:p>
          <w:p w:rsidR="00357F5B" w:rsidP="00035248" w:rsidRDefault="00357F5B" w14:noSpellErr="1" w14:paraId="53FE11A4" w14:textId="401CC262">
            <w:r w:rsidR="00357F5B">
              <w:rPr/>
              <w:t>Assessment:</w:t>
            </w:r>
          </w:p>
          <w:p w:rsidR="00357F5B" w:rsidP="64F36C72" w:rsidRDefault="00357F5B" w14:paraId="168CFF0C" w14:textId="2818DF31">
            <w:pPr>
              <w:pStyle w:val="Normal"/>
            </w:pPr>
            <w:r w:rsidR="59F67088">
              <w:rPr/>
              <w:t>Research PPT on assigned Projects</w:t>
            </w:r>
          </w:p>
        </w:tc>
      </w:tr>
      <w:tr w:rsidR="00357F5B" w:rsidTr="64F36C72" w14:paraId="403027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11F3F5" w14:textId="7CDB026D">
            <w:r w:rsidR="00357F5B">
              <w:rPr/>
              <w:t>Academic Literacy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FC8C32A" w14:textId="464C18AE">
            <w:r w:rsidR="00357F5B">
              <w:rPr/>
              <w:t>Topic:</w:t>
            </w:r>
            <w:r w:rsidR="355D07F8">
              <w:rPr/>
              <w:t xml:space="preserve"> “TLBITU”</w:t>
            </w:r>
          </w:p>
          <w:p w:rsidR="00357F5B" w:rsidP="00035248" w:rsidRDefault="00357F5B" w14:paraId="13F3EED6" w14:textId="770CB4CD">
            <w:r w:rsidR="00357F5B">
              <w:rPr/>
              <w:t>Assessment:</w:t>
            </w:r>
            <w:r w:rsidR="5FEB1416">
              <w:rPr/>
              <w:t xml:space="preserve"> Continue reading Chap.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101E53A6" w14:textId="16E93E5A">
            <w:pPr>
              <w:pStyle w:val="Normal"/>
            </w:pPr>
            <w:r w:rsidR="00357F5B">
              <w:rPr/>
              <w:t>Topic:</w:t>
            </w:r>
            <w:r w:rsidR="3139C9ED">
              <w:rPr/>
              <w:t xml:space="preserve"> “TLBITU”</w:t>
            </w:r>
          </w:p>
          <w:p w:rsidR="00357F5B" w:rsidP="00035248" w:rsidRDefault="00357F5B" w14:paraId="767BBADA" w14:textId="1F40A0A8">
            <w:r w:rsidR="00357F5B">
              <w:rPr/>
              <w:t>Assessment:</w:t>
            </w:r>
            <w:r w:rsidR="728F909B">
              <w:rPr/>
              <w:t xml:space="preserve">  Continue Reading Chap.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03BC3C34" w14:textId="681D715A">
            <w:pPr>
              <w:pStyle w:val="Normal"/>
            </w:pPr>
            <w:r w:rsidR="00357F5B">
              <w:rPr/>
              <w:t>Topic:</w:t>
            </w:r>
            <w:r w:rsidR="66184825">
              <w:rPr/>
              <w:t xml:space="preserve"> “TLBITU”</w:t>
            </w:r>
          </w:p>
          <w:p w:rsidR="00357F5B" w:rsidP="00035248" w:rsidRDefault="00357F5B" w14:paraId="675E45DE" w14:textId="3309C203">
            <w:r w:rsidR="00357F5B">
              <w:rPr/>
              <w:t>Assessment:</w:t>
            </w:r>
            <w:r w:rsidR="27216B49">
              <w:rPr/>
              <w:t xml:space="preserve"> Review Tech/Social media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26AB5195" w14:textId="1A3D49CD">
            <w:pPr>
              <w:pStyle w:val="Normal"/>
            </w:pPr>
            <w:r w:rsidR="00357F5B">
              <w:rPr/>
              <w:t>Topic:</w:t>
            </w:r>
            <w:r w:rsidR="044DB32E">
              <w:rPr/>
              <w:t xml:space="preserve"> “TLBITU”</w:t>
            </w:r>
          </w:p>
          <w:p w:rsidR="00357F5B" w:rsidP="00035248" w:rsidRDefault="00357F5B" w14:paraId="1565853E" w14:textId="5468F077">
            <w:r w:rsidR="00357F5B">
              <w:rPr/>
              <w:t>Assessment:</w:t>
            </w:r>
            <w:r w:rsidR="38C50CD3">
              <w:rPr/>
              <w:t xml:space="preserve"> Review Tech/Social Media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72B55344" w14:textId="6A4E10B3">
            <w:pPr>
              <w:pStyle w:val="Normal"/>
            </w:pPr>
            <w:r w:rsidR="00357F5B">
              <w:rPr/>
              <w:t>Topic:</w:t>
            </w:r>
            <w:r w:rsidR="331BFBF3">
              <w:rPr/>
              <w:t xml:space="preserve"> “TLBITU”</w:t>
            </w:r>
          </w:p>
          <w:p w:rsidR="00357F5B" w:rsidP="00035248" w:rsidRDefault="00357F5B" w14:paraId="31485D4D" w14:textId="7F81D925">
            <w:r w:rsidR="00357F5B">
              <w:rPr/>
              <w:t>Assessment:</w:t>
            </w:r>
            <w:r w:rsidR="776E99F5">
              <w:rPr/>
              <w:t xml:space="preserve"> Read chap. 9</w:t>
            </w:r>
          </w:p>
        </w:tc>
      </w:tr>
      <w:tr w:rsidR="00357F5B" w:rsidTr="64F36C72" w14:paraId="06DDA2B2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1F4D6EA" w14:textId="53A751DF">
            <w:r w:rsidR="605E747B">
              <w:rPr/>
              <w:t>Topic: Writing an argument</w:t>
            </w:r>
          </w:p>
          <w:p w:rsidR="00357F5B" w:rsidP="00035248" w:rsidRDefault="00357F5B" w14:paraId="447D78E2" w14:textId="0C1728E1">
            <w:r w:rsidR="605E747B">
              <w:rPr/>
              <w:t>Assessment:  Paragraph writing</w:t>
            </w:r>
          </w:p>
          <w:p w:rsidR="00357F5B" w:rsidP="64F36C72" w:rsidRDefault="00357F5B" w14:paraId="28F75F6C" w14:textId="52817E1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514776F" w14:textId="53A751DF">
            <w:r w:rsidR="00357F5B">
              <w:rPr/>
              <w:t>Topic:</w:t>
            </w:r>
            <w:r w:rsidR="4FE946EE">
              <w:rPr/>
              <w:t xml:space="preserve"> Writing an argument</w:t>
            </w:r>
          </w:p>
          <w:p w:rsidR="00357F5B" w:rsidP="00035248" w:rsidRDefault="00357F5B" w14:paraId="6D369A33" w14:textId="1015DD43">
            <w:r w:rsidR="00357F5B">
              <w:rPr/>
              <w:t>Assessment:</w:t>
            </w:r>
            <w:r w:rsidR="237757EB">
              <w:rPr/>
              <w:t xml:space="preserve"> </w:t>
            </w:r>
            <w:r w:rsidR="60611765">
              <w:rPr/>
              <w:t xml:space="preserve">Finish </w:t>
            </w:r>
            <w:r w:rsidR="237757EB">
              <w:rPr/>
              <w:t>Paragraph writing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2AF05500">
            <w:r w:rsidR="00357F5B">
              <w:rPr/>
              <w:t>Topic:</w:t>
            </w:r>
            <w:r w:rsidR="7008B24D">
              <w:rPr/>
              <w:t xml:space="preserve"> Writing an argument</w:t>
            </w:r>
          </w:p>
          <w:p w:rsidR="00357F5B" w:rsidP="00035248" w:rsidRDefault="00357F5B" w14:paraId="780B8025" w14:textId="7999A488">
            <w:r w:rsidR="00357F5B">
              <w:rPr/>
              <w:t>Assessment:</w:t>
            </w:r>
            <w:r w:rsidR="6640D8BD">
              <w:rPr/>
              <w:t xml:space="preserve"> Finish paragraph writing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37CC293E">
            <w:r w:rsidR="00357F5B">
              <w:rPr/>
              <w:t>Topic:</w:t>
            </w:r>
            <w:r w:rsidR="0AFAD21A">
              <w:rPr/>
              <w:t xml:space="preserve"> Author Interview</w:t>
            </w:r>
            <w:r w:rsidR="7AA56B7E">
              <w:rPr/>
              <w:t xml:space="preserve"> part 1</w:t>
            </w:r>
          </w:p>
          <w:p w:rsidR="00357F5B" w:rsidP="00035248" w:rsidRDefault="00357F5B" w14:paraId="6D3FCAF6" w14:textId="4D1A00C8">
            <w:r w:rsidR="00357F5B">
              <w:rPr/>
              <w:t>Assessment:</w:t>
            </w:r>
            <w:r w:rsidR="72E25971">
              <w:rPr/>
              <w:t xml:space="preserve"> Close Reading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412EFA8B">
            <w:r w:rsidR="00357F5B">
              <w:rPr/>
              <w:t>Topic:</w:t>
            </w:r>
            <w:r w:rsidR="184D52BB">
              <w:rPr/>
              <w:t xml:space="preserve"> Author Interview</w:t>
            </w:r>
            <w:r w:rsidR="6D8E4F4D">
              <w:rPr/>
              <w:t xml:space="preserve"> part 1</w:t>
            </w:r>
          </w:p>
          <w:p w:rsidR="00357F5B" w:rsidP="00035248" w:rsidRDefault="00357F5B" w14:paraId="78DB0F0F" w14:textId="7AD1564C">
            <w:r w:rsidR="00357F5B">
              <w:rPr/>
              <w:t>Assessment:</w:t>
            </w:r>
            <w:r w:rsidR="7F020A7D">
              <w:rPr/>
              <w:t xml:space="preserve"> Close Reading</w:t>
            </w:r>
          </w:p>
        </w:tc>
      </w:tr>
      <w:tr w:rsidR="006B59EA" w:rsidTr="64F36C72" w14:paraId="5C5ED5E7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DC7499A" w14:textId="429B80A0">
            <w:r w:rsidR="00357F5B">
              <w:rPr/>
              <w:t>Topic</w:t>
            </w:r>
            <w:r w:rsidR="5518C8AC">
              <w:rPr/>
              <w:t xml:space="preserve"> </w:t>
            </w:r>
            <w:r w:rsidRPr="64F36C72" w:rsidR="5518C8AC">
              <w:rPr>
                <w:rFonts w:ascii="Segoe UI Emoji" w:hAnsi="Segoe UI Emoji" w:eastAsia="Segoe UI Emoji" w:cs="Segoe UI Emoji"/>
              </w:rPr>
              <w:t>D-</w:t>
            </w:r>
            <w:r w:rsidR="141CF762">
              <w:rPr/>
              <w:t>day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07D510" w14:textId="2E0C66EC">
            <w:r w:rsidR="00357F5B">
              <w:rPr/>
              <w:t>Topic</w:t>
            </w:r>
            <w:r w:rsidR="3DD3CFD7">
              <w:rPr/>
              <w:t xml:space="preserve"> D-Day/War in Japan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21AC87" w14:textId="2391AF53">
            <w:r w:rsidR="00357F5B">
              <w:rPr/>
              <w:t>Topic:</w:t>
            </w:r>
            <w:r w:rsidR="1E723592">
              <w:rPr/>
              <w:t xml:space="preserve"> D-Day/War in Japan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0E303" w14:textId="0BF43E0E">
            <w:r w:rsidR="00357F5B">
              <w:rPr/>
              <w:t>Topic:</w:t>
            </w:r>
            <w:r w:rsidR="17C26934">
              <w:rPr/>
              <w:t xml:space="preserve"> Atomic Bomb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1983EA2E">
            <w:r w:rsidR="00357F5B">
              <w:rPr/>
              <w:t>Topic:</w:t>
            </w:r>
            <w:r w:rsidR="4C6B2C10">
              <w:rPr/>
              <w:t xml:space="preserve"> Atomic Bomb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64F36C72" w14:paraId="221266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1A4B72F" w14:textId="77777777">
            <w:r>
              <w:t>Topic: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499860" w14:textId="77777777">
            <w:r>
              <w:t>Topic: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3E57DE" w14:textId="77777777">
            <w:r>
              <w:t>Topic: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837175" w14:textId="77777777">
            <w:r>
              <w:t>Topic: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64F36C72" w14:paraId="67CEA72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D2B2CD" w14:textId="77777777">
            <w:r>
              <w:t>Topic:</w:t>
            </w:r>
          </w:p>
          <w:p w:rsidR="00357F5B" w:rsidP="00035248" w:rsidRDefault="00357F5B" w14:paraId="5D226D2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77777777">
            <w:r>
              <w:t>Topic:</w:t>
            </w:r>
          </w:p>
          <w:p w:rsidR="00357F5B" w:rsidP="00035248" w:rsidRDefault="00357F5B" w14:paraId="27458845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77777777">
            <w:r>
              <w:t>Topic:</w:t>
            </w:r>
          </w:p>
          <w:p w:rsidR="00357F5B" w:rsidP="00035248" w:rsidRDefault="00357F5B" w14:paraId="067C90CD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77777777">
            <w:r>
              <w:t>Topic:</w:t>
            </w:r>
          </w:p>
          <w:p w:rsidR="00357F5B" w:rsidP="00035248" w:rsidRDefault="00357F5B" w14:paraId="6BFB93A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5CFA23" w14:textId="77777777">
            <w:r>
              <w:t>Topic:</w:t>
            </w:r>
          </w:p>
          <w:p w:rsidR="00357F5B" w:rsidP="00035248" w:rsidRDefault="00357F5B" w14:paraId="62F4E3A9" w14:textId="77777777">
            <w:r>
              <w:t>Assessment:</w:t>
            </w:r>
          </w:p>
        </w:tc>
      </w:tr>
      <w:tr w:rsidR="00357F5B" w:rsidTr="64F36C72" w14:paraId="1227F075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7D1EDB8" w14:textId="22678554">
            <w:r w:rsidR="7A938AF4">
              <w:rPr/>
              <w:t>Sociology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9988AD" w14:textId="77777777">
            <w:r>
              <w:t>Topic:</w:t>
            </w:r>
          </w:p>
          <w:p w:rsidR="00357F5B" w:rsidP="00035248" w:rsidRDefault="00357F5B" w14:paraId="4C1D57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CA2420E" w14:textId="55D9B5D8">
            <w:r w:rsidR="00357F5B">
              <w:rPr/>
              <w:t>Topic:</w:t>
            </w:r>
            <w:r w:rsidR="6087B621">
              <w:rPr/>
              <w:t xml:space="preserve"> </w:t>
            </w:r>
            <w:r w:rsidR="2908F1AB">
              <w:rPr/>
              <w:t>History of Sociology</w:t>
            </w:r>
          </w:p>
          <w:p w:rsidR="00357F5B" w:rsidP="00035248" w:rsidRDefault="00357F5B" w14:paraId="17CCD7DF" w14:textId="1CB620A4">
            <w:r w:rsidR="00357F5B">
              <w:rPr/>
              <w:t>Assessment:</w:t>
            </w:r>
            <w:r w:rsidR="1E2CB4D1">
              <w:rPr/>
              <w:t xml:space="preserve"> Unit 1 Week 2 Notes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82561D" w14:textId="77777777">
            <w:r>
              <w:t>Topic:</w:t>
            </w:r>
          </w:p>
          <w:p w:rsidR="00357F5B" w:rsidP="00035248" w:rsidRDefault="00357F5B" w14:paraId="2B2E50AE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AD9FB41" w14:textId="1C0C1E53">
            <w:r w:rsidR="00357F5B">
              <w:rPr/>
              <w:t>Topic:</w:t>
            </w:r>
            <w:r w:rsidR="28FD904E">
              <w:rPr/>
              <w:t xml:space="preserve"> </w:t>
            </w:r>
            <w:r w:rsidR="5EF8D52A">
              <w:rPr/>
              <w:t>History of Sociology</w:t>
            </w:r>
          </w:p>
          <w:p w:rsidR="00357F5B" w:rsidP="00035248" w:rsidRDefault="00357F5B" w14:paraId="0788B081" w14:textId="64674728">
            <w:r w:rsidR="00357F5B">
              <w:rPr/>
              <w:t>Assessment:</w:t>
            </w:r>
            <w:r w:rsidR="46589932">
              <w:rPr/>
              <w:t xml:space="preserve"> Unit 1 Week 2 Notes</w:t>
            </w:r>
            <w:r w:rsidR="4E8B1533">
              <w:rPr/>
              <w:t>; Mock Sociologist Profile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E7E7B5" w14:textId="77777777">
            <w:r>
              <w:t>Topic:</w:t>
            </w:r>
          </w:p>
          <w:p w:rsidR="00357F5B" w:rsidP="00035248" w:rsidRDefault="00357F5B" w14:paraId="58B0CFFD" w14:textId="77777777">
            <w:r>
              <w:t>Assessment:</w:t>
            </w:r>
          </w:p>
        </w:tc>
      </w:tr>
      <w:tr w:rsidR="00357F5B" w:rsidTr="64F36C72" w14:paraId="6DCDCB7B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4F0BC52" w14:textId="77777777">
            <w:r>
              <w:t xml:space="preserve">Topic: </w:t>
            </w:r>
          </w:p>
          <w:p w:rsidR="00357F5B" w:rsidP="00035248" w:rsidRDefault="00357F5B" w14:paraId="1275567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5084E605">
            <w:r w:rsidR="00357F5B">
              <w:rPr/>
              <w:t xml:space="preserve">Topic: </w:t>
            </w:r>
            <w:r w:rsidR="1FBE311D">
              <w:rPr/>
              <w:t>Introduction to AAH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19D5A609">
            <w:r w:rsidR="19579AB9">
              <w:rPr/>
              <w:t>Background knowledge assessment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77777777">
            <w:r>
              <w:t xml:space="preserve">Topic: 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77777777"/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6F36A416">
            <w:r w:rsidR="00357F5B">
              <w:rPr/>
              <w:t xml:space="preserve">Topic: </w:t>
            </w:r>
            <w:r w:rsidR="01C6D953">
              <w:rPr/>
              <w:t>Human Origins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46641666">
            <w:r w:rsidR="6343D44B">
              <w:rPr/>
              <w:t>Terminology</w:t>
            </w:r>
            <w:r w:rsidR="6343D44B">
              <w:rPr/>
              <w:t xml:space="preserve"> definitions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77777777">
            <w:r>
              <w:t xml:space="preserve">Topic: 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6B59EA" w:rsidTr="64F36C72" w14:paraId="21D11F1F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D6B175D" w14:textId="77777777">
            <w:r>
              <w:t>Topic:</w:t>
            </w:r>
          </w:p>
          <w:p w:rsidR="00357F5B" w:rsidP="00035248" w:rsidRDefault="00357F5B" w14:paraId="206C272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0279B66" w14:textId="77777777">
            <w:r>
              <w:t>Topic:</w:t>
            </w:r>
          </w:p>
          <w:p w:rsidR="00357F5B" w:rsidP="00035248" w:rsidRDefault="00357F5B" w14:paraId="3A817EC8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999B2" w14:textId="77777777">
            <w:r>
              <w:t>Topic:</w:t>
            </w:r>
          </w:p>
          <w:p w:rsidR="00357F5B" w:rsidP="00035248" w:rsidRDefault="00357F5B" w14:paraId="60BA0FBD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FAA9D6" w14:textId="77777777">
            <w:r>
              <w:t>Topic:</w:t>
            </w:r>
          </w:p>
          <w:p w:rsidR="00357F5B" w:rsidP="00035248" w:rsidRDefault="00357F5B" w14:paraId="1752715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D25D49" w14:textId="77777777">
            <w:r>
              <w:t>Topic:</w:t>
            </w:r>
          </w:p>
          <w:p w:rsidR="00357F5B" w:rsidP="00035248" w:rsidRDefault="00357F5B" w14:paraId="31519515" w14:textId="77777777">
            <w:r>
              <w:t>Assessment:</w:t>
            </w:r>
          </w:p>
        </w:tc>
      </w:tr>
      <w:tr w:rsidR="006B59EA" w:rsidTr="64F36C72" w14:paraId="6C2D782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82AFA5F" w14:textId="77777777">
            <w:r>
              <w:t>Topic:</w:t>
            </w:r>
          </w:p>
          <w:p w:rsidR="00357F5B" w:rsidP="00035248" w:rsidRDefault="00357F5B" w14:paraId="73D3D3E4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74D9AD" w14:textId="77777777">
            <w:r>
              <w:t>Topic:</w:t>
            </w:r>
          </w:p>
          <w:p w:rsidR="00357F5B" w:rsidP="00035248" w:rsidRDefault="00357F5B" w14:paraId="3DCF8176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CA66DDF" w14:textId="77777777">
            <w:r>
              <w:t>Topic:</w:t>
            </w:r>
          </w:p>
          <w:p w:rsidR="00357F5B" w:rsidP="00035248" w:rsidRDefault="00357F5B" w14:paraId="77D1F453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77777777">
            <w:r>
              <w:t>Topic: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2BA9D6F" w14:textId="77777777">
            <w:r>
              <w:t>Topic:</w:t>
            </w:r>
          </w:p>
          <w:p w:rsidR="00357F5B" w:rsidP="00035248" w:rsidRDefault="00357F5B" w14:paraId="1C365A28" w14:textId="77777777">
            <w:r>
              <w:t>Assessment:</w:t>
            </w:r>
          </w:p>
        </w:tc>
      </w:tr>
      <w:tr w:rsidR="006B59EA" w:rsidTr="64F36C72" w14:paraId="5DA1EF8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60AE60D" w14:textId="77777777">
            <w:r>
              <w:t>Topic: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EFA0E4" w14:textId="77777777">
            <w:r>
              <w:t>Topic:</w:t>
            </w:r>
          </w:p>
          <w:p w:rsidR="00357F5B" w:rsidP="00035248" w:rsidRDefault="00357F5B" w14:paraId="05FC2D5D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8B4C5B" w14:textId="77777777">
            <w:r>
              <w:t>Topic: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64F36C72" w14:paraId="74B2724F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000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64F36C72" w14:paraId="0740F62F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DA3A216" w14:textId="77777777">
            <w:r>
              <w:t>French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68CFD07" w14:textId="75ED79D4">
            <w:r w:rsidR="00357F5B">
              <w:rPr/>
              <w:t xml:space="preserve">Topic: </w:t>
            </w:r>
          </w:p>
          <w:p w:rsidR="00357F5B" w:rsidP="00035248" w:rsidRDefault="00357F5B" w14:paraId="33E20AFD" w14:textId="63D4BF33">
            <w:r w:rsidR="00357F5B">
              <w:rPr/>
              <w:t>Assessment:</w:t>
            </w:r>
            <w:r w:rsidR="0FC4D5B0">
              <w:rPr/>
              <w:t xml:space="preserve">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3EF71B4E">
            <w:r w:rsidR="00357F5B">
              <w:rPr/>
              <w:t>Topic:</w:t>
            </w:r>
            <w:r w:rsidR="127B0B4D">
              <w:rPr/>
              <w:t xml:space="preserve"> </w:t>
            </w:r>
            <w:r w:rsidR="5F2C25F5">
              <w:rPr/>
              <w:t>Review: Introduction</w:t>
            </w:r>
          </w:p>
          <w:p w:rsidR="00357F5B" w:rsidP="00035248" w:rsidRDefault="00357F5B" w14:noSpellErr="1" w14:paraId="04FC971C" w14:textId="2E4782A6">
            <w:r w:rsidR="00357F5B">
              <w:rPr/>
              <w:t>Assessment:</w:t>
            </w:r>
          </w:p>
          <w:p w:rsidR="00357F5B" w:rsidP="64F36C72" w:rsidRDefault="00357F5B" w14:paraId="17689F72" w14:textId="42ADB3D8">
            <w:pPr>
              <w:pStyle w:val="Normal"/>
            </w:pPr>
            <w:r w:rsidR="19C6C6D9">
              <w:rPr/>
              <w:t>Introduce yourself in French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5EB7A7D1">
            <w:r w:rsidR="00357F5B">
              <w:rPr/>
              <w:t>Topic:</w:t>
            </w:r>
            <w:r w:rsidR="202F7EA1">
              <w:rPr/>
              <w:t xml:space="preserve"> </w:t>
            </w:r>
          </w:p>
          <w:p w:rsidR="00357F5B" w:rsidP="00035248" w:rsidRDefault="00357F5B" w14:paraId="20D98B43" w14:textId="209F7442">
            <w:r w:rsidR="00357F5B">
              <w:rPr/>
              <w:t>Assessment:</w:t>
            </w:r>
            <w:r w:rsidR="43ED1433">
              <w:rPr/>
              <w:t xml:space="preserve"> 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35822D57">
            <w:r w:rsidR="00357F5B">
              <w:rPr/>
              <w:t>Topic:</w:t>
            </w:r>
            <w:r w:rsidR="43889637">
              <w:rPr/>
              <w:t xml:space="preserve"> Review: The verb “Etre”</w:t>
            </w:r>
          </w:p>
          <w:p w:rsidR="00357F5B" w:rsidP="00035248" w:rsidRDefault="00357F5B" w14:noSpellErr="1" w14:paraId="6BB2EB1E" w14:textId="5960F1C5">
            <w:r w:rsidR="00357F5B">
              <w:rPr/>
              <w:t>Assessment:</w:t>
            </w:r>
          </w:p>
          <w:p w:rsidR="00357F5B" w:rsidP="64F36C72" w:rsidRDefault="00357F5B" w14:paraId="72259ED7" w14:textId="4067A270">
            <w:pPr>
              <w:pStyle w:val="Normal"/>
            </w:pPr>
            <w:r w:rsidR="0C22AE03">
              <w:rPr/>
              <w:t>Conjugate the verb “Etre”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44504C39">
            <w:r w:rsidR="00357F5B">
              <w:rPr/>
              <w:t>Topic:</w:t>
            </w:r>
            <w:r w:rsidR="2763D030">
              <w:rPr/>
              <w:t xml:space="preserve"> Review: IR and ER verbs</w:t>
            </w:r>
          </w:p>
          <w:p w:rsidR="00357F5B" w:rsidP="00035248" w:rsidRDefault="00357F5B" w14:paraId="7516D046" w14:textId="281CDE8E">
            <w:r w:rsidR="00357F5B">
              <w:rPr/>
              <w:t>Assessment:</w:t>
            </w:r>
            <w:r w:rsidR="1623FAC9">
              <w:rPr/>
              <w:t xml:space="preserve"> Conjugate ER and IR verbs</w:t>
            </w:r>
          </w:p>
        </w:tc>
      </w:tr>
      <w:tr w:rsidR="006B59EA" w:rsidTr="64F36C72" w14:paraId="288FC6CB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0C52309" w14:textId="77777777">
            <w:r>
              <w:t>French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64F36C72" w:rsidRDefault="00357F5B" w14:paraId="75DDD414" w14:textId="6583AF9C">
            <w:pPr>
              <w:pStyle w:val="Normal"/>
            </w:pPr>
            <w:r w:rsidR="00357F5B">
              <w:rPr/>
              <w:t>Topic:</w:t>
            </w:r>
            <w:r w:rsidR="4DF3C1D9">
              <w:rPr/>
              <w:t xml:space="preserve"> Review: Introductions, ER verbs</w:t>
            </w:r>
          </w:p>
          <w:p w:rsidR="00357F5B" w:rsidP="64F36C72" w:rsidRDefault="00357F5B" w14:paraId="5A1DEBDD" w14:textId="7C413FB2">
            <w:pPr>
              <w:pStyle w:val="Normal"/>
            </w:pPr>
            <w:r w:rsidR="00357F5B">
              <w:rPr/>
              <w:t>Assessment:</w:t>
            </w:r>
            <w:r w:rsidR="096C7866">
              <w:rPr/>
              <w:t xml:space="preserve"> Introduce yourself in French. Conjugate ER verbs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EE6D01" w14:textId="77777777">
            <w:r>
              <w:t>Topic:</w:t>
            </w:r>
          </w:p>
          <w:p w:rsidR="00357F5B" w:rsidP="00035248" w:rsidRDefault="00357F5B" w14:paraId="7DD89288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787A5D12" w14:textId="6ABEABBB">
            <w:pPr>
              <w:pStyle w:val="Normal"/>
            </w:pPr>
            <w:r w:rsidR="00357F5B">
              <w:rPr/>
              <w:t>Topic:</w:t>
            </w:r>
            <w:r w:rsidR="7483B382">
              <w:rPr/>
              <w:t xml:space="preserve"> Review: Reading comprehension</w:t>
            </w:r>
          </w:p>
          <w:p w:rsidR="00357F5B" w:rsidP="00035248" w:rsidRDefault="00357F5B" w14:paraId="078B4EA3" w14:textId="19B59F81">
            <w:r w:rsidR="00357F5B">
              <w:rPr/>
              <w:t>Assessment:</w:t>
            </w:r>
            <w:r w:rsidR="63598880">
              <w:rPr/>
              <w:t xml:space="preserve"> </w:t>
            </w:r>
          </w:p>
          <w:p w:rsidR="00357F5B" w:rsidP="64F36C72" w:rsidRDefault="00357F5B" w14:paraId="09516A83" w14:textId="26C9FFB5">
            <w:pPr>
              <w:pStyle w:val="Normal"/>
            </w:pPr>
            <w:r w:rsidR="63598880">
              <w:rPr/>
              <w:t>Read a passage in French and answer comprehension questions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77777777">
            <w:r>
              <w:t>Topic:</w:t>
            </w:r>
          </w:p>
          <w:p w:rsidR="00357F5B" w:rsidP="00035248" w:rsidRDefault="00357F5B" w14:paraId="44ABB81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6B59EA" w:rsidTr="64F36C72" w14:paraId="1EC6E5D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ACE59D6" w14:textId="77777777">
            <w:r>
              <w:t>French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64F36C72" w:rsidRDefault="00357F5B" w14:paraId="79591E56" w14:textId="58867822">
            <w:pPr>
              <w:pStyle w:val="Normal"/>
            </w:pPr>
            <w:r w:rsidR="00357F5B">
              <w:rPr/>
              <w:t>Topic:</w:t>
            </w:r>
            <w:r w:rsidR="2CD97D92">
              <w:rPr/>
              <w:t xml:space="preserve"> Review: Introductions, ER verbs</w:t>
            </w:r>
          </w:p>
          <w:p w:rsidR="00357F5B" w:rsidP="00035248" w:rsidRDefault="00357F5B" w14:paraId="6AEDC0E6" w14:textId="3BCCD38D">
            <w:r w:rsidR="00357F5B">
              <w:rPr/>
              <w:t>Assessment:</w:t>
            </w:r>
            <w:r w:rsidR="456230B6">
              <w:rPr/>
              <w:t xml:space="preserve"> Write sentences with ER verbs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77777777">
            <w:r>
              <w:t>Topic:</w:t>
            </w:r>
          </w:p>
          <w:p w:rsidR="00357F5B" w:rsidP="00035248" w:rsidRDefault="00357F5B" w14:paraId="42F699CB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0976CD7A" w14:textId="7FBE2C2E">
            <w:pPr>
              <w:pStyle w:val="Normal"/>
            </w:pPr>
            <w:r w:rsidR="00357F5B">
              <w:rPr/>
              <w:t>Topic:</w:t>
            </w:r>
            <w:r w:rsidR="1581CC0E">
              <w:rPr/>
              <w:t xml:space="preserve"> Review: Reading comprehension</w:t>
            </w:r>
          </w:p>
          <w:p w:rsidR="00357F5B" w:rsidP="00035248" w:rsidRDefault="00357F5B" w14:paraId="2DB574CC" w14:textId="1C119232">
            <w:r w:rsidR="00357F5B">
              <w:rPr/>
              <w:t>Assessment:</w:t>
            </w:r>
            <w:r w:rsidR="45B9ACAB">
              <w:rPr/>
              <w:t xml:space="preserve"> Read a passage in French, and questions, and </w:t>
            </w:r>
            <w:r w:rsidR="45B9ACAB">
              <w:rPr/>
              <w:t>translate</w:t>
            </w:r>
            <w:r w:rsidR="45B9ACAB">
              <w:rPr/>
              <w:t xml:space="preserve"> it into French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77777777">
            <w:r>
              <w:t>Topic:</w:t>
            </w:r>
          </w:p>
          <w:p w:rsidR="00357F5B" w:rsidP="00035248" w:rsidRDefault="00357F5B" w14:paraId="50BBDD0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357F5B" w:rsidTr="64F36C72" w14:paraId="6551FFE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6A158B9" w14:textId="77777777">
            <w:r>
              <w:t>Topic:</w:t>
            </w:r>
          </w:p>
          <w:p w:rsidR="00357F5B" w:rsidP="00035248" w:rsidRDefault="00357F5B" w14:paraId="46D57C4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0DD683" w14:textId="77777777">
            <w:r>
              <w:t>Topic:</w:t>
            </w:r>
          </w:p>
          <w:p w:rsidR="00357F5B" w:rsidP="00035248" w:rsidRDefault="00357F5B" w14:paraId="38EB18D6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E249AE4" w14:textId="77777777">
            <w:r>
              <w:t>Topic:</w:t>
            </w:r>
          </w:p>
          <w:p w:rsidR="00357F5B" w:rsidP="00035248" w:rsidRDefault="00357F5B" w14:paraId="4D56EBCD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77777777">
            <w:r>
              <w:t>Topic:</w:t>
            </w:r>
          </w:p>
          <w:p w:rsidR="00357F5B" w:rsidP="00035248" w:rsidRDefault="00357F5B" w14:paraId="2DEB7DFE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4D378A" w14:textId="77777777">
            <w:r>
              <w:t>Topic:</w:t>
            </w:r>
          </w:p>
          <w:p w:rsidR="00357F5B" w:rsidP="00035248" w:rsidRDefault="00357F5B" w14:paraId="335880CD" w14:textId="77777777">
            <w:r>
              <w:t>Assessment:</w:t>
            </w:r>
          </w:p>
        </w:tc>
      </w:tr>
      <w:tr w:rsidR="00357F5B" w:rsidTr="64F36C72" w14:paraId="0809B99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BB10549" w14:textId="77777777">
            <w:r>
              <w:t>Topic:</w:t>
            </w:r>
          </w:p>
          <w:p w:rsidR="00357F5B" w:rsidP="00035248" w:rsidRDefault="00357F5B" w14:paraId="71247D3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77777777">
            <w:r>
              <w:t>Topic:</w:t>
            </w:r>
          </w:p>
          <w:p w:rsidR="00357F5B" w:rsidP="00035248" w:rsidRDefault="00357F5B" w14:paraId="3D572C10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77777777">
            <w:r>
              <w:t>Topic:</w:t>
            </w:r>
          </w:p>
          <w:p w:rsidR="00357F5B" w:rsidP="00035248" w:rsidRDefault="00357F5B" w14:paraId="0AA6F679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77777777">
            <w:r>
              <w:t>Topic:</w:t>
            </w:r>
          </w:p>
          <w:p w:rsidR="00357F5B" w:rsidP="00035248" w:rsidRDefault="00357F5B" w14:paraId="36D7362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77777777">
            <w:r>
              <w:t>Topic:</w:t>
            </w:r>
          </w:p>
          <w:p w:rsidR="00357F5B" w:rsidP="00035248" w:rsidRDefault="00357F5B" w14:paraId="5E413E8E" w14:textId="77777777">
            <w:r>
              <w:t>Assessment:</w:t>
            </w:r>
          </w:p>
        </w:tc>
      </w:tr>
      <w:tr w:rsidR="00357F5B" w:rsidTr="64F36C72" w14:paraId="565C90D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22579E0" w14:textId="77777777">
            <w:r>
              <w:t>Topic:</w:t>
            </w:r>
          </w:p>
          <w:p w:rsidR="00357F5B" w:rsidP="00035248" w:rsidRDefault="00357F5B" w14:paraId="32C150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77777777">
            <w:r>
              <w:t>Topic:</w:t>
            </w:r>
          </w:p>
          <w:p w:rsidR="00357F5B" w:rsidP="00035248" w:rsidRDefault="00357F5B" w14:paraId="0157E77A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77777777">
            <w:r>
              <w:t>Topic:</w:t>
            </w:r>
          </w:p>
          <w:p w:rsidR="00357F5B" w:rsidP="00035248" w:rsidRDefault="00357F5B" w14:paraId="597D85F5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77777777">
            <w:r>
              <w:t>Topic:</w:t>
            </w:r>
          </w:p>
          <w:p w:rsidR="00357F5B" w:rsidP="00035248" w:rsidRDefault="00357F5B" w14:paraId="01907A2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77777777">
            <w:r>
              <w:t>Topic:</w:t>
            </w:r>
          </w:p>
          <w:p w:rsidR="00357F5B" w:rsidP="00035248" w:rsidRDefault="00357F5B" w14:paraId="0DF6F689" w14:textId="77777777">
            <w:r>
              <w:t>Assessment:</w:t>
            </w:r>
          </w:p>
        </w:tc>
      </w:tr>
      <w:tr w:rsidR="006B59EA" w:rsidTr="64F36C72" w14:paraId="4CB5D6D2" w14:textId="77777777"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CBBD99B" w14:textId="77777777">
            <w:r>
              <w:t>ESL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77777777">
            <w:r>
              <w:t>Topic:</w:t>
            </w:r>
          </w:p>
          <w:p w:rsidR="00357F5B" w:rsidP="00035248" w:rsidRDefault="00357F5B" w14:paraId="49FCFB02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357F5B" w:rsidTr="64F36C72" w14:paraId="2A4BB61D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37F03A0" w14:textId="77777777">
            <w:r>
              <w:t>ESL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22E62E" w14:textId="77777777">
            <w:r>
              <w:t xml:space="preserve">Topic: </w:t>
            </w:r>
          </w:p>
          <w:p w:rsidR="00357F5B" w:rsidP="00035248" w:rsidRDefault="00357F5B" w14:paraId="46E5285C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7777777">
            <w:r>
              <w:t xml:space="preserve">Topic: </w:t>
            </w:r>
          </w:p>
          <w:p w:rsidR="00357F5B" w:rsidP="00035248" w:rsidRDefault="00357F5B" w14:paraId="51FE319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357F5B" w:rsidTr="64F36C72" w14:paraId="5B0837E5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6A265" w14:textId="77777777">
            <w:r>
              <w:t xml:space="preserve">Topic: </w:t>
            </w:r>
          </w:p>
          <w:p w:rsidR="00357F5B" w:rsidP="00035248" w:rsidRDefault="00357F5B" w14:paraId="2960C5E6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77777777">
            <w:r>
              <w:t xml:space="preserve">Topic: </w:t>
            </w:r>
          </w:p>
          <w:p w:rsidR="00357F5B" w:rsidP="00035248" w:rsidRDefault="00357F5B" w14:paraId="74397346" w14:textId="77777777">
            <w:r>
              <w:t>Assessment:</w:t>
            </w:r>
          </w:p>
        </w:tc>
      </w:tr>
      <w:tr w:rsidR="006B59EA" w:rsidTr="64F36C72" w14:paraId="5BC70DFC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A144A2E" w14:textId="3C259CE4">
            <w:r w:rsidR="00357F5B">
              <w:rPr/>
              <w:t>Topic:</w:t>
            </w:r>
            <w:r w:rsidR="22865A96">
              <w:rPr/>
              <w:t xml:space="preserve"> Musical Theatre Techniques; repertoire rehearsal</w:t>
            </w:r>
          </w:p>
          <w:p w:rsidR="64F36C72" w:rsidP="64F36C72" w:rsidRDefault="64F36C72" w14:paraId="6814C6A9" w14:textId="45E4CDED">
            <w:pPr>
              <w:pStyle w:val="Normal"/>
            </w:pP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3EE067" w14:textId="77777777">
            <w:r>
              <w:t>Topic:</w:t>
            </w:r>
          </w:p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B2CAD4" w14:textId="3C259CE4">
            <w:r w:rsidR="466016A2">
              <w:rPr/>
              <w:t>Topic: Musical Theatre Techniques; repertoire rehearsal</w:t>
            </w:r>
          </w:p>
          <w:p w:rsidR="00357F5B" w:rsidP="64F36C72" w:rsidRDefault="00357F5B" w14:paraId="7D4769FB" w14:textId="45E4CDED">
            <w:pPr>
              <w:pStyle w:val="Normal"/>
            </w:pPr>
          </w:p>
          <w:p w:rsidR="00357F5B" w:rsidP="00035248" w:rsidRDefault="00357F5B" w14:paraId="34B99BC4" w14:textId="6370FFB1">
            <w:r w:rsidR="466016A2">
              <w:rPr/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77777777">
            <w:r>
              <w:t>Topic:</w:t>
            </w:r>
          </w:p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3F40E305" w:rsidRDefault="3F40E305" w14:paraId="280ECEC4" w14:textId="3C259CE4">
            <w:r w:rsidR="3F40E305">
              <w:rPr/>
              <w:t>Topic: Musical Theatre Techniques; repertoire rehearsal</w:t>
            </w:r>
          </w:p>
          <w:p w:rsidR="64F36C72" w:rsidP="64F36C72" w:rsidRDefault="64F36C72" w14:paraId="120953DF" w14:textId="7FE9C36A">
            <w:pPr>
              <w:pStyle w:val="Normal"/>
            </w:pPr>
          </w:p>
          <w:p w:rsidR="00357F5B" w:rsidP="00035248" w:rsidRDefault="00357F5B" w14:paraId="6F95AAD1" w14:textId="77777777">
            <w:r>
              <w:t>Assessment:</w:t>
            </w:r>
          </w:p>
        </w:tc>
      </w:tr>
      <w:tr w:rsidR="006B59EA" w:rsidTr="64F36C72" w14:paraId="5B803F3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BD22183" w14:textId="77777777">
            <w:r>
              <w:t>Topic:</w:t>
            </w: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6AD72820" w14:textId="564ECB9B">
            <w:pPr>
              <w:pStyle w:val="Normal"/>
            </w:pPr>
            <w:r w:rsidR="5A407741">
              <w:rPr/>
              <w:t>Topic: Sight-Singing using stepwise movement; repertoire refresh (memorization)</w:t>
            </w:r>
          </w:p>
          <w:p w:rsidR="00357F5B" w:rsidP="64F36C72" w:rsidRDefault="00357F5B" w14:paraId="7F84398C" w14:textId="11F64503">
            <w:pPr>
              <w:pStyle w:val="Normal"/>
            </w:pPr>
          </w:p>
          <w:p w:rsidR="00357F5B" w:rsidP="64F36C72" w:rsidRDefault="00357F5B" w14:paraId="7F8485B5" w14:textId="2CA8BDDB">
            <w:pPr>
              <w:pStyle w:val="Normal"/>
            </w:pPr>
            <w:r w:rsidR="5A407741">
              <w:rPr/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77777777">
            <w:r>
              <w:t>Topic:</w:t>
            </w:r>
          </w:p>
          <w:p w:rsidR="00357F5B" w:rsidP="00035248" w:rsidRDefault="00357F5B" w14:paraId="1B0156C2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64F36C72" w:rsidRDefault="00357F5B" w14:paraId="68F19B3B" w14:textId="564ECB9B">
            <w:pPr>
              <w:pStyle w:val="Normal"/>
            </w:pPr>
            <w:r w:rsidR="6C7CB80B">
              <w:rPr/>
              <w:t>Topic: Sight-Singing using stepwise movement; repertoire refresh (memorization)</w:t>
            </w:r>
          </w:p>
          <w:p w:rsidR="00357F5B" w:rsidP="64F36C72" w:rsidRDefault="00357F5B" w14:paraId="69095CB3" w14:textId="53DCED9B">
            <w:pPr>
              <w:pStyle w:val="Normal"/>
            </w:pPr>
          </w:p>
          <w:p w:rsidR="00357F5B" w:rsidP="64F36C72" w:rsidRDefault="00357F5B" w14:paraId="07AD933D" w14:textId="48F47FA0">
            <w:pPr>
              <w:pStyle w:val="Normal"/>
            </w:pPr>
            <w:r w:rsidR="6C7CB80B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F63C51" w14:textId="77777777">
            <w:r>
              <w:t>Topic:</w:t>
            </w:r>
          </w:p>
          <w:p w:rsidR="00357F5B" w:rsidP="00035248" w:rsidRDefault="00357F5B" w14:paraId="0974A8E6" w14:textId="77777777">
            <w:r>
              <w:t>Assessment:</w:t>
            </w:r>
          </w:p>
        </w:tc>
      </w:tr>
      <w:tr w:rsidR="006B59EA" w:rsidTr="64F36C72" w14:paraId="082D6178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RDefault="00357F5B" w14:paraId="7F1DBD9D" w14:textId="65707F45">
            <w:r w:rsidR="00357F5B">
              <w:rPr/>
              <w:t>Topic:</w:t>
            </w:r>
            <w:r w:rsidR="26F191EA">
              <w:rPr/>
              <w:t xml:space="preserve"> </w:t>
            </w:r>
            <w:r w:rsidR="26F191EA">
              <w:rPr/>
              <w:t>Sight-Singing using step</w:t>
            </w:r>
            <w:r w:rsidR="670673AB">
              <w:rPr/>
              <w:t>wise movement</w:t>
            </w:r>
            <w:r w:rsidR="7AEE04A8">
              <w:rPr/>
              <w:t xml:space="preserve"> (ex. 30-41)</w:t>
            </w:r>
            <w:r w:rsidR="670673AB">
              <w:rPr/>
              <w:t>; repertoire selection</w:t>
            </w:r>
          </w:p>
          <w:p w:rsidR="64F36C72" w:rsidP="64F36C72" w:rsidRDefault="64F36C72" w14:paraId="5259B620" w14:textId="14760ED1">
            <w:pPr>
              <w:pStyle w:val="Normal"/>
            </w:pP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11AD2A" w14:textId="77777777">
            <w:r>
              <w:t>Topic:</w:t>
            </w:r>
          </w:p>
          <w:p w:rsidR="00357F5B" w:rsidP="00035248" w:rsidRDefault="00357F5B" w14:paraId="062CDD35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4931E95" w14:textId="23314E5E">
            <w:r w:rsidR="69C3D9A6">
              <w:rPr/>
              <w:t>Topic: Sight-Singing using stepwise movement</w:t>
            </w:r>
            <w:r w:rsidR="4297815B">
              <w:rPr/>
              <w:t xml:space="preserve"> (ex. 42-50)</w:t>
            </w:r>
            <w:r w:rsidR="69C3D9A6">
              <w:rPr/>
              <w:t>; repertoire selection</w:t>
            </w:r>
          </w:p>
          <w:p w:rsidR="00357F5B" w:rsidP="64F36C72" w:rsidRDefault="00357F5B" w14:paraId="5FB475EF" w14:textId="14760ED1">
            <w:pPr>
              <w:pStyle w:val="Normal"/>
            </w:pPr>
          </w:p>
          <w:p w:rsidR="00357F5B" w:rsidP="00035248" w:rsidRDefault="00357F5B" w14:paraId="5DA7ED80" w14:textId="7C8C3B10">
            <w:r w:rsidR="69C3D9A6">
              <w:rPr/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E4F3114" w14:textId="77777777">
            <w:r>
              <w:t>Topic:</w:t>
            </w:r>
          </w:p>
          <w:p w:rsidR="00357F5B" w:rsidP="00035248" w:rsidRDefault="00357F5B" w14:paraId="0F1A942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64F36C72" w:rsidRDefault="00357F5B" w14:paraId="09B14A86" w14:textId="52D41328">
            <w:pPr>
              <w:pStyle w:val="Normal"/>
            </w:pPr>
            <w:r w:rsidR="4529C286">
              <w:rPr/>
              <w:t xml:space="preserve">Topic: Sight-Singing using stepwise movement (ex. </w:t>
            </w:r>
            <w:r w:rsidR="131B5453">
              <w:rPr/>
              <w:t>50-57</w:t>
            </w:r>
            <w:r w:rsidR="4529C286">
              <w:rPr/>
              <w:t>)</w:t>
            </w:r>
          </w:p>
          <w:p w:rsidR="64F36C72" w:rsidP="64F36C72" w:rsidRDefault="64F36C72" w14:paraId="548041BD" w14:textId="0282D84B">
            <w:pPr>
              <w:pStyle w:val="Normal"/>
            </w:pP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6B59EA" w:rsidTr="64F36C72" w14:paraId="49FB1627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8F60BD0" w14:textId="77777777">
            <w:r>
              <w:t>Topic:</w:t>
            </w: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5489721" w14:textId="0F788681">
            <w:r w:rsidR="13C43EFD">
              <w:rPr/>
              <w:t>Topic: Sight-Singing using stepwise movement</w:t>
            </w:r>
            <w:r w:rsidR="055527EB">
              <w:rPr/>
              <w:t xml:space="preserve"> (ex. 30-41)</w:t>
            </w:r>
            <w:r w:rsidR="13C43EFD">
              <w:rPr/>
              <w:t>; repertoire selection</w:t>
            </w:r>
          </w:p>
          <w:p w:rsidR="00357F5B" w:rsidP="64F36C72" w:rsidRDefault="00357F5B" w14:paraId="3F951556" w14:textId="14760ED1">
            <w:pPr>
              <w:pStyle w:val="Normal"/>
            </w:pPr>
          </w:p>
          <w:p w:rsidR="00357F5B" w:rsidP="00035248" w:rsidRDefault="00357F5B" w14:paraId="7D1AC5C2" w14:textId="17A0E266">
            <w:r w:rsidR="13C43EFD">
              <w:rPr/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219B71" w14:textId="77777777">
            <w:r>
              <w:t>Topic:</w:t>
            </w:r>
          </w:p>
          <w:p w:rsidR="00357F5B" w:rsidP="00035248" w:rsidRDefault="00357F5B" w14:paraId="2F54EA2F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7A1ED59" w14:textId="23314E5E">
            <w:r w:rsidR="37254AEA">
              <w:rPr/>
              <w:t>Topic: Sight-Singing using stepwise movement (ex. 42-50); repertoire selection</w:t>
            </w:r>
          </w:p>
          <w:p w:rsidR="00357F5B" w:rsidP="64F36C72" w:rsidRDefault="00357F5B" w14:paraId="5B857A3C" w14:textId="14760ED1">
            <w:pPr>
              <w:pStyle w:val="Normal"/>
            </w:pPr>
          </w:p>
          <w:p w:rsidR="00357F5B" w:rsidP="00035248" w:rsidRDefault="00357F5B" w14:paraId="559B5195" w14:textId="55133F13">
            <w:r w:rsidR="37254AEA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95B75E" w14:textId="77777777">
            <w:r>
              <w:t>Topic:</w:t>
            </w:r>
          </w:p>
          <w:p w:rsidR="00357F5B" w:rsidP="00035248" w:rsidRDefault="00357F5B" w14:paraId="04A85CC1" w14:textId="77777777">
            <w:r>
              <w:t>Assessment:</w:t>
            </w:r>
          </w:p>
        </w:tc>
      </w:tr>
      <w:tr w:rsidR="006B59EA" w:rsidTr="64F36C72" w14:paraId="6231E26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B9F9A23" w14:textId="7FB73924">
            <w:r w:rsidR="00357F5B">
              <w:rPr/>
              <w:t>Topic:</w:t>
            </w:r>
            <w:r w:rsidR="75306A62">
              <w:rPr/>
              <w:t xml:space="preserve"> </w:t>
            </w:r>
            <w:proofErr w:type="spellStart"/>
            <w:r w:rsidR="75306A62">
              <w:rPr/>
              <w:t>Colorguard</w:t>
            </w:r>
            <w:proofErr w:type="spellEnd"/>
            <w:r w:rsidR="75306A62">
              <w:rPr/>
              <w:t xml:space="preserve"> continues practice from before school to prepare for performance tomorrow night. Unpack Pep Band performance from Friday and start looking at Feb/Mar concert music</w:t>
            </w:r>
          </w:p>
          <w:p w:rsidR="00357F5B" w:rsidP="00035248" w:rsidRDefault="00357F5B" w14:paraId="14E92502" w14:textId="4F79ACC6">
            <w:r w:rsidR="00357F5B">
              <w:rPr/>
              <w:t>Assessment:</w:t>
            </w:r>
            <w:r w:rsidR="6EC9D3FE">
              <w:rPr/>
              <w:t xml:space="preserve"> Performance at basketball game tomorrow night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3D6D9B" w14:textId="77777777">
            <w:r>
              <w:t>Topic:</w:t>
            </w:r>
          </w:p>
          <w:p w:rsidR="00357F5B" w:rsidP="00035248" w:rsidRDefault="00357F5B" w14:paraId="02A2AFC6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3DF7F3" w14:textId="1562AFC6">
            <w:r w:rsidR="00357F5B">
              <w:rPr/>
              <w:t>Topic:</w:t>
            </w:r>
            <w:r w:rsidR="3E6832C1">
              <w:rPr/>
              <w:t xml:space="preserve"> Watch tape from </w:t>
            </w:r>
            <w:proofErr w:type="spellStart"/>
            <w:r w:rsidR="3E6832C1">
              <w:rPr/>
              <w:t>Colorguard</w:t>
            </w:r>
            <w:proofErr w:type="spellEnd"/>
            <w:r w:rsidR="3E6832C1">
              <w:rPr/>
              <w:t xml:space="preserve"> performance last night and develop a game plan for </w:t>
            </w:r>
            <w:proofErr w:type="gramStart"/>
            <w:r w:rsidR="3E6832C1">
              <w:rPr/>
              <w:t>remaining</w:t>
            </w:r>
            <w:proofErr w:type="gramEnd"/>
            <w:r w:rsidR="3E6832C1">
              <w:rPr/>
              <w:t xml:space="preserve"> two performances. Wind/percussion players work on their Elkhorn Band Olympics solos</w:t>
            </w:r>
          </w:p>
          <w:p w:rsidR="00357F5B" w:rsidP="00035248" w:rsidRDefault="00357F5B" w14:paraId="025E07E4" w14:textId="6D3C1404">
            <w:r w:rsidR="00357F5B">
              <w:rPr/>
              <w:t>Assessment:</w:t>
            </w:r>
            <w:r w:rsidR="6B5EBACE">
              <w:rPr/>
              <w:t xml:space="preserve"> Formative assessment through student performance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615B71" w14:textId="77777777">
            <w:r>
              <w:t>Topic:</w:t>
            </w:r>
          </w:p>
          <w:p w:rsidR="00357F5B" w:rsidP="00035248" w:rsidRDefault="00357F5B" w14:paraId="6DFDDEE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5E6259" w14:textId="6AF069B8">
            <w:r w:rsidR="00357F5B">
              <w:rPr/>
              <w:t>Topic:</w:t>
            </w:r>
            <w:r w:rsidR="6506B39B">
              <w:rPr/>
              <w:t xml:space="preserve"> Winds/Percussion players continue working on EBO solos, guard </w:t>
            </w:r>
            <w:r w:rsidR="59502431">
              <w:rPr/>
              <w:t>refine performance as needed or re-draw some coordinates</w:t>
            </w:r>
          </w:p>
          <w:p w:rsidR="00357F5B" w:rsidP="00035248" w:rsidRDefault="00357F5B" w14:paraId="22EFBCFC" w14:textId="7B1D4DF2">
            <w:r w:rsidR="00357F5B">
              <w:rPr/>
              <w:t>Assessment:</w:t>
            </w:r>
            <w:r w:rsidR="2A8CA176">
              <w:rPr/>
              <w:t xml:space="preserve"> Formative assessment through student performance</w:t>
            </w:r>
          </w:p>
        </w:tc>
      </w:tr>
      <w:tr w:rsidR="006B59EA" w:rsidTr="64F36C72" w14:paraId="1910ECF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D5BFFAE" w14:textId="77777777">
            <w:r>
              <w:t>Topic:</w:t>
            </w:r>
          </w:p>
          <w:p w:rsidR="00357F5B" w:rsidP="00035248" w:rsidRDefault="00357F5B" w14:paraId="1D6C703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196B5B" w14:textId="7D2E1268">
            <w:r w:rsidR="00357F5B">
              <w:rPr/>
              <w:t>Topic:</w:t>
            </w:r>
            <w:r w:rsidR="5A582536">
              <w:rPr/>
              <w:t xml:space="preserve"> </w:t>
            </w:r>
            <w:r w:rsidR="445C798D">
              <w:rPr/>
              <w:t>Unpack Pep performance last week, discuss this coming Friday. Talk, rehearse new warm-up procedure, then sightread some potential February concert pieces</w:t>
            </w:r>
            <w:r w:rsidR="4AC30FF1">
              <w:rPr/>
              <w:t>. If time allows, rehearse “Hey! Baby!” and another potential stands tune</w:t>
            </w:r>
          </w:p>
          <w:p w:rsidR="00357F5B" w:rsidP="00035248" w:rsidRDefault="00357F5B" w14:paraId="3E38748D" w14:textId="5415FC02">
            <w:r w:rsidR="00357F5B">
              <w:rPr/>
              <w:t>Assessment:</w:t>
            </w:r>
            <w:r w:rsidR="33700AC7">
              <w:rPr/>
              <w:t xml:space="preserve"> Formative assessment through student performance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DC0DAE" w14:textId="77777777">
            <w:r>
              <w:t>Topic:</w:t>
            </w:r>
          </w:p>
          <w:p w:rsidR="00357F5B" w:rsidP="00035248" w:rsidRDefault="00357F5B" w14:paraId="1305987E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B7C9CD" w14:textId="7A9084CA">
            <w:r w:rsidR="00357F5B">
              <w:rPr/>
              <w:t>Topic:</w:t>
            </w:r>
            <w:r w:rsidR="5E6BE7C3">
              <w:rPr/>
              <w:t xml:space="preserve"> Start with new warm-up procedure, then go into a few more Pep tunes for tomorrow night. Continue sightread of </w:t>
            </w:r>
            <w:r w:rsidR="5E6BE7C3">
              <w:rPr/>
              <w:t>February</w:t>
            </w:r>
            <w:r w:rsidR="5E6BE7C3">
              <w:rPr/>
              <w:t xml:space="preserve"> concert music</w:t>
            </w:r>
          </w:p>
          <w:p w:rsidR="00357F5B" w:rsidP="00035248" w:rsidRDefault="00357F5B" w14:paraId="1DC5A7E0" w14:textId="78670DA7">
            <w:r w:rsidR="00357F5B">
              <w:rPr/>
              <w:t>Assessment:</w:t>
            </w:r>
            <w:r w:rsidR="4D18244A">
              <w:rPr/>
              <w:t xml:space="preserve"> Performance at basketball game tomorrow night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C5ED27" w14:textId="77777777">
            <w:r>
              <w:t>Topic:</w:t>
            </w:r>
          </w:p>
          <w:p w:rsidR="00357F5B" w:rsidP="00035248" w:rsidRDefault="00357F5B" w14:paraId="3E27D486" w14:textId="77777777">
            <w:r>
              <w:t>Assessment:</w:t>
            </w:r>
          </w:p>
        </w:tc>
      </w:tr>
      <w:tr w:rsidR="006B59EA" w:rsidTr="64F36C72" w14:paraId="676A911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C89B132" w14:textId="77777777">
            <w:r>
              <w:t>Topic:</w:t>
            </w:r>
          </w:p>
          <w:p w:rsidR="00357F5B" w:rsidP="00035248" w:rsidRDefault="00357F5B" w14:paraId="095F8EF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FCCF0F" w14:textId="7E310260">
            <w:r w:rsidR="00357F5B">
              <w:rPr/>
              <w:t>Topic:</w:t>
            </w:r>
            <w:r w:rsidR="77F743F7">
              <w:rPr/>
              <w:t xml:space="preserve"> Decide amongst </w:t>
            </w:r>
            <w:proofErr w:type="gramStart"/>
            <w:r w:rsidR="77F743F7">
              <w:rPr/>
              <w:t>ourselves</w:t>
            </w:r>
            <w:proofErr w:type="gramEnd"/>
            <w:r w:rsidR="77F743F7">
              <w:rPr/>
              <w:t xml:space="preserve"> which pieces would be the best idea for our upcoming performances - “Carnival,” “Pirates,” “Desperate,” others?</w:t>
            </w:r>
            <w:r w:rsidR="2083FDF3">
              <w:rPr/>
              <w:t xml:space="preserve"> Also practice for first summative interval quiz of the semester next week (M6, M7)</w:t>
            </w:r>
          </w:p>
          <w:p w:rsidR="00357F5B" w:rsidP="00035248" w:rsidRDefault="00357F5B" w14:paraId="4AA03BCE" w14:textId="2C8CB10E">
            <w:r w:rsidR="00357F5B">
              <w:rPr/>
              <w:t>Assessment:</w:t>
            </w:r>
            <w:r w:rsidR="46A09327">
              <w:rPr/>
              <w:t xml:space="preserve"> Formative assessment through student performance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0232103" w14:textId="77777777">
            <w:r>
              <w:t>Topic:</w:t>
            </w:r>
          </w:p>
          <w:p w:rsidR="00357F5B" w:rsidP="00035248" w:rsidRDefault="00357F5B" w14:paraId="5EB61507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A519C71" w14:textId="7D958BAA">
            <w:r w:rsidR="00357F5B">
              <w:rPr/>
              <w:t>Topic:</w:t>
            </w:r>
            <w:r w:rsidR="2118A283">
              <w:rPr/>
              <w:t xml:space="preserve"> Final practice for summative M6/M7 interval quiz. In addition, give some time for solo/small ensemble practice. Finally, work through selected piece(s) from Tuesday and develop game-plan for next six weeks</w:t>
            </w:r>
          </w:p>
          <w:p w:rsidR="00357F5B" w:rsidP="00035248" w:rsidRDefault="00357F5B" w14:paraId="77EB5651" w14:textId="0C2CBFB0">
            <w:r w:rsidR="00357F5B">
              <w:rPr/>
              <w:t>Assessment:</w:t>
            </w:r>
            <w:r w:rsidR="67AA3C3D">
              <w:rPr/>
              <w:t xml:space="preserve"> Formative assessment through student performance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B5544" w14:textId="77777777">
            <w:r>
              <w:t>Topic:</w:t>
            </w:r>
          </w:p>
          <w:p w:rsidR="00357F5B" w:rsidP="00035248" w:rsidRDefault="00357F5B" w14:paraId="3CE2E4A6" w14:textId="77777777">
            <w:r>
              <w:t>Assessment:</w:t>
            </w:r>
          </w:p>
        </w:tc>
      </w:tr>
      <w:tr w:rsidR="006B59EA" w:rsidTr="64F36C72" w14:paraId="28DC3A94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F6E223A" w14:textId="344313A4">
            <w:r w:rsidR="00357F5B">
              <w:rPr/>
              <w:t>Topic:</w:t>
            </w:r>
            <w:r w:rsidR="6725D608">
              <w:rPr/>
              <w:t xml:space="preserve"> Work up “Pigstep” and “Take Five” with new instrument assignemnts</w:t>
            </w:r>
          </w:p>
          <w:p w:rsidR="00357F5B" w:rsidP="00035248" w:rsidRDefault="00357F5B" w14:paraId="3F240D4C" w14:textId="6D0DA2D6">
            <w:r w:rsidR="00357F5B">
              <w:rPr/>
              <w:t>Assessment:</w:t>
            </w:r>
            <w:r w:rsidR="313ADD0D">
              <w:rPr/>
              <w:t xml:space="preserve"> Formative assessment through student performance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51EEAC2" w14:textId="77777777">
            <w:r>
              <w:t>Topic:</w:t>
            </w:r>
          </w:p>
          <w:p w:rsidR="00357F5B" w:rsidP="00035248" w:rsidRDefault="00357F5B" w14:paraId="6E20FF9F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FB6D3A" w14:textId="1CA8D818">
            <w:r w:rsidR="00357F5B">
              <w:rPr/>
              <w:t>Topic:</w:t>
            </w:r>
            <w:r w:rsidR="7098E4FC">
              <w:rPr/>
              <w:t xml:space="preserve"> Re-visit work of “Take Five,” work on “Body &amp; Soul.” Get up-to-date assignments on “Sweet &amp; Lovely</w:t>
            </w:r>
            <w:r w:rsidR="12A3900B">
              <w:rPr/>
              <w:t>.” Start up the Jazz Bible again (make assignments)</w:t>
            </w:r>
          </w:p>
          <w:p w:rsidR="00357F5B" w:rsidP="00035248" w:rsidRDefault="00357F5B" w14:paraId="029A044B" w14:textId="0E819055">
            <w:r w:rsidR="00357F5B">
              <w:rPr/>
              <w:t>Assessment:</w:t>
            </w:r>
            <w:r w:rsidR="0B7C333C">
              <w:rPr/>
              <w:t xml:space="preserve"> Formative assessment through student performance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9A369E4" w14:textId="77777777">
            <w:r>
              <w:t>Topic:</w:t>
            </w:r>
          </w:p>
          <w:p w:rsidR="00357F5B" w:rsidP="00035248" w:rsidRDefault="00357F5B" w14:paraId="3D224CF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F0BDF" w14:textId="3D79BAB1">
            <w:r w:rsidR="00357F5B">
              <w:rPr/>
              <w:t>Topic:</w:t>
            </w:r>
            <w:r w:rsidR="626D38A3">
              <w:rPr/>
              <w:t xml:space="preserve"> Keep working on “</w:t>
            </w:r>
            <w:proofErr w:type="spellStart"/>
            <w:r w:rsidR="626D38A3">
              <w:rPr/>
              <w:t>Pigstep</w:t>
            </w:r>
            <w:proofErr w:type="spellEnd"/>
            <w:r w:rsidR="626D38A3">
              <w:rPr/>
              <w:t xml:space="preserve">” as necessary and “Body &amp; Soul.” Run “Take Five” and </w:t>
            </w:r>
            <w:r w:rsidR="02D4E3FF">
              <w:rPr/>
              <w:t>work up “Blue Bossa” as time allows</w:t>
            </w:r>
          </w:p>
          <w:p w:rsidR="00357F5B" w:rsidP="00035248" w:rsidRDefault="00357F5B" w14:paraId="58A7650B" w14:textId="084DCC8F">
            <w:r w:rsidR="00357F5B">
              <w:rPr/>
              <w:t>Assessment:</w:t>
            </w:r>
            <w:r w:rsidR="7DA2C840">
              <w:rPr/>
              <w:t xml:space="preserve"> Formative assessment through student performance</w:t>
            </w:r>
          </w:p>
        </w:tc>
      </w:tr>
      <w:tr w:rsidR="006B59EA" w:rsidTr="64F36C72" w14:paraId="1E996F2D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DC41A24" w14:textId="77777777">
            <w:r>
              <w:t>Topic:</w:t>
            </w:r>
          </w:p>
          <w:p w:rsidR="00357F5B" w:rsidP="00035248" w:rsidRDefault="00357F5B" w14:paraId="072BA5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744CF6" w14:textId="77777777">
            <w:r>
              <w:t>Topic:</w:t>
            </w:r>
          </w:p>
          <w:p w:rsidR="00357F5B" w:rsidP="00035248" w:rsidRDefault="00357F5B" w14:paraId="78B94138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0808F6" w14:textId="77777777">
            <w:r>
              <w:t>Topic:</w:t>
            </w:r>
          </w:p>
          <w:p w:rsidR="00357F5B" w:rsidP="00035248" w:rsidRDefault="00357F5B" w14:paraId="2D4CBCE1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F6D2C9" w14:textId="77777777">
            <w:r>
              <w:t>Topic:</w:t>
            </w:r>
          </w:p>
          <w:p w:rsidR="00357F5B" w:rsidP="00035248" w:rsidRDefault="00357F5B" w14:paraId="5F015B0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0F39F8" w14:textId="77777777">
            <w:r>
              <w:t>Topic:</w:t>
            </w:r>
          </w:p>
          <w:p w:rsidR="00357F5B" w:rsidP="00035248" w:rsidRDefault="00357F5B" w14:paraId="2D2FD209" w14:textId="77777777">
            <w:r>
              <w:t>Assessment:</w:t>
            </w:r>
          </w:p>
        </w:tc>
      </w:tr>
      <w:tr w:rsidR="006B59EA" w:rsidTr="64F36C72" w14:paraId="56BE5A5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18C4781" w14:textId="77777777">
            <w:r>
              <w:t>Topic: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25A0517" w14:textId="77777777">
            <w:r>
              <w:t>Topic: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77777777">
            <w:r>
              <w:t>Topic: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8557DFB" w14:textId="77777777">
            <w:r>
              <w:t>Topic:</w:t>
            </w:r>
          </w:p>
          <w:p w:rsidR="00357F5B" w:rsidP="00035248" w:rsidRDefault="00357F5B" w14:paraId="32CEF14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80A3A1B" w14:textId="77777777">
            <w:r>
              <w:t>Topic: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6B59EA" w:rsidTr="64F36C72" w14:paraId="7390C36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7CE6C5B" w14:textId="77777777">
            <w:r>
              <w:t>Topic:</w:t>
            </w:r>
          </w:p>
          <w:p w:rsidR="00357F5B" w:rsidP="00035248" w:rsidRDefault="00357F5B" w14:paraId="451FC43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B72DD8" w14:textId="77777777">
            <w:r>
              <w:t>Topic:</w:t>
            </w:r>
          </w:p>
          <w:p w:rsidR="00357F5B" w:rsidP="00035248" w:rsidRDefault="00357F5B" w14:paraId="0466BCB2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461AAA3" w14:textId="77777777">
            <w:r>
              <w:t>Topic:</w:t>
            </w:r>
          </w:p>
          <w:p w:rsidR="00357F5B" w:rsidP="00035248" w:rsidRDefault="00357F5B" w14:paraId="61DC3556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F7037A" w14:textId="77777777">
            <w:r>
              <w:t>Topic:</w:t>
            </w:r>
          </w:p>
          <w:p w:rsidR="00357F5B" w:rsidP="00035248" w:rsidRDefault="00357F5B" w14:paraId="3A4D33F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D0547E" w14:textId="77777777">
            <w:r>
              <w:t>Topic:</w:t>
            </w:r>
          </w:p>
          <w:p w:rsidR="00357F5B" w:rsidP="00035248" w:rsidRDefault="00357F5B" w14:paraId="5946289C" w14:textId="77777777">
            <w:r>
              <w:t>Assessment:</w:t>
            </w:r>
          </w:p>
        </w:tc>
      </w:tr>
      <w:tr w:rsidR="00357F5B" w:rsidTr="64F36C72" w14:paraId="272D439D" w14:textId="77777777">
        <w:trPr>
          <w:trHeight w:val="296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64F36C72" w14:paraId="23AA0E09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ECF6E0" w14:textId="7EA5C81D">
            <w:r w:rsidR="00357F5B">
              <w:rPr/>
              <w:t>Topic:</w:t>
            </w:r>
            <w:r w:rsidR="39E5CD4E">
              <w:rPr/>
              <w:t xml:space="preserve"> Badminton</w:t>
            </w:r>
            <w:r w:rsidR="7AB0A500">
              <w:rPr/>
              <w:t xml:space="preserve"> Intro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5FD5E4E1">
            <w:r w:rsidR="00357F5B">
              <w:rPr/>
              <w:t>Topic:</w:t>
            </w:r>
            <w:r w:rsidR="1857FDF3">
              <w:rPr/>
              <w:t xml:space="preserve"> Ping Pong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214C9878">
            <w:r w:rsidR="00357F5B">
              <w:rPr/>
              <w:t>Topic:</w:t>
            </w:r>
            <w:r w:rsidR="22E4C86D">
              <w:rPr/>
              <w:t xml:space="preserve"> Badminton</w:t>
            </w:r>
            <w:r w:rsidR="2CFEA448">
              <w:rPr/>
              <w:t xml:space="preserve"> games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690ED786">
            <w:r w:rsidR="00357F5B">
              <w:rPr/>
              <w:t>Topic:</w:t>
            </w:r>
            <w:r w:rsidR="786796E2">
              <w:rPr/>
              <w:t xml:space="preserve"> Ping Pong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3D16348D">
            <w:r w:rsidR="00357F5B">
              <w:rPr/>
              <w:t>Topic:</w:t>
            </w:r>
            <w:r w:rsidR="2030D62B">
              <w:rPr/>
              <w:t xml:space="preserve"> Badminton</w:t>
            </w:r>
            <w:r w:rsidR="1F218CC8">
              <w:rPr/>
              <w:t xml:space="preserve"> games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64F36C72" w14:paraId="7D6EA5D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255BE516">
            <w:r w:rsidR="00357F5B">
              <w:rPr/>
              <w:t>Topic:</w:t>
            </w:r>
          </w:p>
          <w:p w:rsidR="00357F5B" w:rsidP="00035248" w:rsidRDefault="00357F5B" w14:paraId="75841A0F" w14:textId="07F454E5">
            <w:r w:rsidR="00357F5B">
              <w:rPr/>
              <w:t>Assessment:</w:t>
            </w:r>
            <w:r w:rsidR="56090ADF">
              <w:rPr/>
              <w:t xml:space="preserve"> Tabata Quiz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357F5B" w:rsidTr="64F36C72" w14:paraId="67EE16A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49B06B79">
            <w:r w:rsidR="00357F5B">
              <w:rPr/>
              <w:t>Topic:</w:t>
            </w:r>
            <w:r w:rsidR="337F36EA">
              <w:rPr/>
              <w:t xml:space="preserve"> Diving skills</w:t>
            </w:r>
            <w:r w:rsidR="542CC451">
              <w:rPr/>
              <w:t xml:space="preserve">- </w:t>
            </w:r>
            <w:proofErr w:type="gramStart"/>
            <w:r w:rsidR="542CC451">
              <w:rPr/>
              <w:t>dive</w:t>
            </w:r>
            <w:proofErr w:type="gramEnd"/>
            <w:r w:rsidR="337F36EA">
              <w:rPr/>
              <w:t xml:space="preserve"> </w:t>
            </w:r>
            <w:r w:rsidR="542CC451">
              <w:rPr/>
              <w:t xml:space="preserve">for </w:t>
            </w:r>
            <w:r w:rsidR="542CC451">
              <w:rPr/>
              <w:t>a brick</w:t>
            </w:r>
            <w:r w:rsidR="542CC451">
              <w:rPr/>
              <w:t xml:space="preserve"> </w:t>
            </w:r>
            <w:r w:rsidR="337F36EA">
              <w:rPr/>
              <w:t>(lifeguard interest?)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03451D9B">
            <w:r w:rsidR="00357F5B">
              <w:rPr/>
              <w:t>Topic:</w:t>
            </w:r>
            <w:r w:rsidR="0D31E713">
              <w:rPr/>
              <w:t xml:space="preserve"> 300</w:t>
            </w:r>
            <w:r w:rsidR="74DA51B8">
              <w:rPr/>
              <w:t>-</w:t>
            </w:r>
            <w:r w:rsidR="0D31E713">
              <w:rPr/>
              <w:t>yard swim challenge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64F36C72" w14:paraId="1B4D11AA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64F36C72" w14:paraId="046FE093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64F36C72" w14:paraId="3F401E5D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64F36C72" w14:paraId="5853C61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E57082A" w14:textId="48B89B10">
            <w:r w:rsidR="00357F5B">
              <w:rPr/>
              <w:t>Topic:</w:t>
            </w:r>
            <w:r w:rsidR="1587DF20">
              <w:rPr/>
              <w:t xml:space="preserve"> Values</w:t>
            </w:r>
          </w:p>
          <w:p w:rsidR="00357F5B" w:rsidP="00035248" w:rsidRDefault="00357F5B" w14:paraId="3BE0E277" w14:textId="049A24CC">
            <w:r w:rsidR="00357F5B">
              <w:rPr/>
              <w:t>Assessment:</w:t>
            </w:r>
            <w:r w:rsidR="5D499052">
              <w:rPr/>
              <w:t xml:space="preserve"> License Plate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67566761">
            <w:r w:rsidR="00357F5B">
              <w:rPr/>
              <w:t>Topic:</w:t>
            </w:r>
            <w:r w:rsidR="082C2524">
              <w:rPr/>
              <w:t xml:space="preserve"> Self-esteem; Hope</w:t>
            </w:r>
          </w:p>
          <w:p w:rsidR="00357F5B" w:rsidP="00035248" w:rsidRDefault="00357F5B" w14:paraId="5B765E26" w14:textId="4081D4E5">
            <w:r w:rsidR="00357F5B">
              <w:rPr/>
              <w:t>Assessment:</w:t>
            </w:r>
            <w:r w:rsidR="2E22402B">
              <w:rPr/>
              <w:t xml:space="preserve"> Hope Board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A0AB4A">
            <w:r w:rsidR="00357F5B">
              <w:rPr/>
              <w:t>Topic:</w:t>
            </w:r>
            <w:r w:rsidR="57DEE5EC">
              <w:rPr/>
              <w:t xml:space="preserve"> Hope/Goals</w:t>
            </w:r>
          </w:p>
          <w:p w:rsidR="00357F5B" w:rsidP="00035248" w:rsidRDefault="00357F5B" w14:paraId="6E6FF696" w14:textId="14E901BA">
            <w:r w:rsidR="00357F5B">
              <w:rPr/>
              <w:t>Assessment:</w:t>
            </w:r>
            <w:r w:rsidR="1BBF4A66">
              <w:rPr/>
              <w:t xml:space="preserve"> Hope Board- finish; share out</w:t>
            </w:r>
          </w:p>
        </w:tc>
      </w:tr>
      <w:tr w:rsidR="006B59EA" w:rsidTr="64F36C72" w14:paraId="6BCE2962" w14:textId="77777777">
        <w:trPr>
          <w:trHeight w:val="292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02A3EAE" w14:textId="23C2E8A2">
            <w:r w:rsidR="00357F5B">
              <w:rPr/>
              <w:t xml:space="preserve">Topic: </w:t>
            </w:r>
            <w:r w:rsidR="41371F1E">
              <w:rPr/>
              <w:t>Practice and Skills Dev</w:t>
            </w:r>
          </w:p>
          <w:p w:rsidR="00357F5B" w:rsidP="00035248" w:rsidRDefault="00357F5B" w14:paraId="2FB382B6" w14:textId="6F6AE523">
            <w:r w:rsidR="00357F5B">
              <w:rPr/>
              <w:t>Assessment:</w:t>
            </w:r>
            <w:r w:rsidR="07937868">
              <w:rPr/>
              <w:t xml:space="preserve"> Form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4AA505E" w14:textId="77777777">
            <w:r>
              <w:t xml:space="preserve">Topic: </w:t>
            </w:r>
          </w:p>
          <w:p w:rsidR="00357F5B" w:rsidP="00035248" w:rsidRDefault="00357F5B" w14:paraId="64D9EE3A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7951D3C" w14:textId="530B8DC9">
            <w:r w:rsidR="00357F5B">
              <w:rPr/>
              <w:t xml:space="preserve">Topic: </w:t>
            </w:r>
            <w:r w:rsidR="572589C5">
              <w:rPr/>
              <w:t>Practice and Skills Dev</w:t>
            </w:r>
          </w:p>
          <w:p w:rsidR="00357F5B" w:rsidP="00035248" w:rsidRDefault="00357F5B" w14:paraId="4E8F4B6E" w14:textId="4D321BBE">
            <w:r w:rsidR="00357F5B">
              <w:rPr/>
              <w:t>Assessment:</w:t>
            </w:r>
            <w:r w:rsidR="08AE4C23">
              <w:rPr/>
              <w:t xml:space="preserve"> Formative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77777777">
            <w:r>
              <w:t xml:space="preserve">Topic: </w:t>
            </w:r>
          </w:p>
          <w:p w:rsidR="00357F5B" w:rsidP="00035248" w:rsidRDefault="00357F5B" w14:paraId="3F85B4C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75CD68" w14:textId="7418BB08">
            <w:r w:rsidR="00357F5B">
              <w:rPr/>
              <w:t xml:space="preserve">Topic: </w:t>
            </w:r>
            <w:r w:rsidR="64FD86D0">
              <w:rPr/>
              <w:t>Practice and Skills Dev.</w:t>
            </w:r>
          </w:p>
          <w:p w:rsidR="00357F5B" w:rsidP="00035248" w:rsidRDefault="00357F5B" w14:paraId="4D55B359" w14:textId="77C258E9">
            <w:r w:rsidR="00357F5B">
              <w:rPr/>
              <w:t>Assessment:</w:t>
            </w:r>
            <w:r w:rsidR="4B6679CC">
              <w:rPr/>
              <w:t xml:space="preserve"> Formative</w:t>
            </w:r>
          </w:p>
        </w:tc>
      </w:tr>
      <w:tr w:rsidR="00357F5B" w:rsidTr="64F36C72" w14:paraId="73DD783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6BEC9E5" w14:textId="77777777">
            <w:r>
              <w:t xml:space="preserve">Topic: </w:t>
            </w:r>
          </w:p>
          <w:p w:rsidR="00357F5B" w:rsidP="00035248" w:rsidRDefault="00357F5B" w14:paraId="505415A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4CFA21A" w14:textId="3CF454C7">
            <w:r w:rsidR="00357F5B">
              <w:rPr/>
              <w:t xml:space="preserve">Topic: </w:t>
            </w:r>
            <w:r w:rsidR="5C7F4A07">
              <w:rPr/>
              <w:t>Personal Growth Plan</w:t>
            </w:r>
          </w:p>
          <w:p w:rsidR="00357F5B" w:rsidP="00035248" w:rsidRDefault="00357F5B" w14:paraId="6C8A91A4" w14:textId="537E484B">
            <w:r w:rsidR="00357F5B">
              <w:rPr/>
              <w:t>Assessment:</w:t>
            </w:r>
            <w:r w:rsidR="28B323F1">
              <w:rPr/>
              <w:t xml:space="preserve"> Formative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77777777">
            <w:r>
              <w:t xml:space="preserve">Topic: </w:t>
            </w:r>
          </w:p>
          <w:p w:rsidR="00357F5B" w:rsidP="00035248" w:rsidRDefault="00357F5B" w14:paraId="3C3A9B58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6A3A29E3">
            <w:r w:rsidR="00357F5B">
              <w:rPr/>
              <w:t xml:space="preserve">Topic: </w:t>
            </w:r>
            <w:r w:rsidR="1FC7278D">
              <w:rPr/>
              <w:t xml:space="preserve">Squad Drills </w:t>
            </w:r>
          </w:p>
          <w:p w:rsidR="00357F5B" w:rsidP="00035248" w:rsidRDefault="00357F5B" w14:paraId="02B202A9" w14:textId="6353D2A9">
            <w:r w:rsidR="00357F5B">
              <w:rPr/>
              <w:t>Assessment:</w:t>
            </w:r>
            <w:r w:rsidR="6C06A6C1">
              <w:rPr/>
              <w:t xml:space="preserve"> Practice 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1CD122" w14:textId="77777777">
            <w:r>
              <w:t xml:space="preserve">Topic: </w:t>
            </w:r>
          </w:p>
          <w:p w:rsidR="00357F5B" w:rsidP="00035248" w:rsidRDefault="00357F5B" w14:paraId="268FC0A0" w14:textId="77777777">
            <w:r>
              <w:t>Assessment:</w:t>
            </w:r>
          </w:p>
        </w:tc>
      </w:tr>
      <w:tr w:rsidR="00357F5B" w:rsidTr="64F36C72" w14:paraId="1D6E802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C86F346" w14:textId="5DA2515B">
            <w:r w:rsidR="00357F5B">
              <w:rPr/>
              <w:t xml:space="preserve">Topic: </w:t>
            </w:r>
            <w:r w:rsidR="16B4FDF8">
              <w:rPr/>
              <w:t xml:space="preserve"> </w:t>
            </w:r>
            <w:r w:rsidR="4C8D1EF8">
              <w:rPr/>
              <w:t>Delivering Your Speech</w:t>
            </w:r>
          </w:p>
          <w:p w:rsidR="00357F5B" w:rsidP="00035248" w:rsidRDefault="00357F5B" w14:paraId="602FAD1A" w14:textId="4DA002DE">
            <w:r w:rsidR="00357F5B">
              <w:rPr/>
              <w:t>Assessment:</w:t>
            </w:r>
            <w:r w:rsidR="103C0667">
              <w:rPr/>
              <w:t xml:space="preserve"> Formative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10B535" w14:textId="77777777">
            <w:r>
              <w:t xml:space="preserve">Topic: </w:t>
            </w:r>
          </w:p>
          <w:p w:rsidR="00357F5B" w:rsidP="00035248" w:rsidRDefault="00357F5B" w14:paraId="3C048846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CACFD" w14:textId="44F6E78B">
            <w:r w:rsidR="00357F5B">
              <w:rPr/>
              <w:t xml:space="preserve">Topic: </w:t>
            </w:r>
            <w:r w:rsidR="6CA55D16">
              <w:rPr/>
              <w:t>Veteran Interview Day</w:t>
            </w:r>
          </w:p>
          <w:p w:rsidR="00357F5B" w:rsidP="00035248" w:rsidRDefault="00357F5B" w14:paraId="56B52B4B" w14:textId="5824BB7A">
            <w:r w:rsidR="00357F5B">
              <w:rPr/>
              <w:t>Assessment:</w:t>
            </w:r>
            <w:r w:rsidR="2BF23B31">
              <w:rPr/>
              <w:t xml:space="preserve"> Formative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4ABDB9" w14:textId="77777777">
            <w:r>
              <w:t xml:space="preserve">Topic: </w:t>
            </w:r>
          </w:p>
          <w:p w:rsidR="00357F5B" w:rsidP="00035248" w:rsidRDefault="00357F5B" w14:paraId="715D6E7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18A50601">
            <w:r w:rsidR="00357F5B">
              <w:rPr/>
              <w:t xml:space="preserve">Topic: </w:t>
            </w:r>
            <w:r w:rsidR="05CFB406">
              <w:rPr/>
              <w:t>Career Considerations</w:t>
            </w:r>
          </w:p>
          <w:p w:rsidR="00357F5B" w:rsidP="00035248" w:rsidRDefault="00357F5B" w14:paraId="1D6DEECA" w14:textId="66B6B431">
            <w:r w:rsidR="00357F5B">
              <w:rPr/>
              <w:t>Assessment:</w:t>
            </w:r>
            <w:r w:rsidR="2BB8A60B">
              <w:rPr/>
              <w:t xml:space="preserve"> Formative</w:t>
            </w:r>
          </w:p>
        </w:tc>
      </w:tr>
      <w:tr w:rsidR="00357F5B" w:rsidTr="64F36C72" w14:paraId="3A077247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21A4BC" w14:textId="4EA0C4DC">
            <w:r w:rsidR="00357F5B">
              <w:rPr/>
              <w:t xml:space="preserve">Topic: </w:t>
            </w:r>
            <w:r w:rsidR="1B242F39">
              <w:rPr/>
              <w:t xml:space="preserve">Davis </w:t>
            </w:r>
            <w:r w:rsidR="5FAB78AC">
              <w:rPr/>
              <w:t xml:space="preserve">Middle School Visit </w:t>
            </w:r>
          </w:p>
          <w:p w:rsidR="00357F5B" w:rsidP="00035248" w:rsidRDefault="00357F5B" w14:paraId="7AB9AA9E" w14:textId="606F4C49">
            <w:r w:rsidR="00357F5B">
              <w:rPr/>
              <w:t>Assessment:</w:t>
            </w:r>
            <w:r w:rsidR="5D58628F">
              <w:rPr/>
              <w:t xml:space="preserve"> N/A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D365EF" w14:textId="77777777">
            <w:r>
              <w:t xml:space="preserve">Topic: </w:t>
            </w:r>
          </w:p>
          <w:p w:rsidR="00357F5B" w:rsidP="00035248" w:rsidRDefault="00357F5B" w14:paraId="2BFA6974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AC42A2" w14:textId="4D098114">
            <w:r w:rsidR="00357F5B">
              <w:rPr/>
              <w:t xml:space="preserve">Topic: </w:t>
            </w:r>
            <w:r w:rsidR="2DB8E5E0">
              <w:rPr/>
              <w:t>Practice and Skills Dev</w:t>
            </w:r>
          </w:p>
          <w:p w:rsidR="00357F5B" w:rsidP="00035248" w:rsidRDefault="00357F5B" w14:paraId="2B85233C" w14:textId="47EE674E">
            <w:r w:rsidR="00357F5B">
              <w:rPr/>
              <w:t>Assessment:</w:t>
            </w:r>
            <w:r w:rsidR="3D6BA839">
              <w:rPr/>
              <w:t xml:space="preserve"> Formative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DA57B3B" w14:textId="77777777">
            <w:r>
              <w:t xml:space="preserve">Topic: </w:t>
            </w:r>
          </w:p>
          <w:p w:rsidR="00357F5B" w:rsidP="00035248" w:rsidRDefault="00357F5B" w14:paraId="4075566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7FC02B" w14:textId="3809C6D6">
            <w:r w:rsidR="00357F5B">
              <w:rPr/>
              <w:t xml:space="preserve">Topic: </w:t>
            </w:r>
            <w:r w:rsidR="19B24CA2">
              <w:rPr/>
              <w:t>Buffet Middle School Visit</w:t>
            </w:r>
          </w:p>
          <w:p w:rsidR="00357F5B" w:rsidP="00035248" w:rsidRDefault="00357F5B" w14:paraId="6FFC3844" w14:textId="2DFD8A74">
            <w:r w:rsidR="00357F5B">
              <w:rPr/>
              <w:t>Assessment:</w:t>
            </w:r>
            <w:r w:rsidR="12B3F16D">
              <w:rPr/>
              <w:t xml:space="preserve"> N/A</w:t>
            </w:r>
          </w:p>
        </w:tc>
      </w:tr>
      <w:tr w:rsidR="00357F5B" w:rsidTr="64F36C72" w14:paraId="1CBFF4CA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000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B59EA" w:rsidTr="64F36C72" w14:paraId="715DB993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28DFD69" w14:textId="77777777">
            <w:r>
              <w:t>Principles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C3F7B2A" w14:textId="77777777">
            <w:r>
              <w:t>Topic:</w:t>
            </w:r>
          </w:p>
          <w:p w:rsidR="00357F5B" w:rsidP="00035248" w:rsidRDefault="00357F5B" w14:paraId="7A64C1D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66C3450" w14:textId="77777777">
            <w:r>
              <w:t>Topic:</w:t>
            </w:r>
          </w:p>
          <w:p w:rsidR="00357F5B" w:rsidP="00035248" w:rsidRDefault="00357F5B" w14:paraId="001F9C56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7BD365B" w14:textId="1848F1F2">
            <w:r>
              <w:t xml:space="preserve">Topic: </w:t>
            </w:r>
          </w:p>
          <w:p w:rsidR="00357F5B" w:rsidP="00035248" w:rsidRDefault="00357F5B" w14:paraId="10DB13DC" w14:textId="6488C9E1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9595C5" w14:textId="137DDC1A">
            <w:r>
              <w:t xml:space="preserve">Topic: </w:t>
            </w:r>
          </w:p>
          <w:p w:rsidR="00357F5B" w:rsidP="00035248" w:rsidRDefault="00357F5B" w14:paraId="689F7EE8" w14:textId="576B2635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D46A0A" w14:textId="49243AF4">
            <w:r>
              <w:t xml:space="preserve">Topic: </w:t>
            </w:r>
          </w:p>
          <w:p w:rsidR="00357F5B" w:rsidP="00035248" w:rsidRDefault="00357F5B" w14:paraId="74F4E0B7" w14:textId="3E4FF001">
            <w:r>
              <w:t xml:space="preserve">Assessment: </w:t>
            </w:r>
          </w:p>
        </w:tc>
      </w:tr>
      <w:tr w:rsidR="006B59EA" w:rsidTr="64F36C72" w14:paraId="2F9B1FC6" w14:textId="77777777">
        <w:trPr>
          <w:trHeight w:val="62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426EF2E" w14:textId="77777777">
            <w:r>
              <w:t>Topic:</w:t>
            </w:r>
          </w:p>
          <w:p w:rsidR="00357F5B" w:rsidP="00035248" w:rsidRDefault="00357F5B" w14:paraId="14B2B55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E4A227" w14:textId="77777777">
            <w:r>
              <w:t>Topic:</w:t>
            </w:r>
          </w:p>
          <w:p w:rsidR="00357F5B" w:rsidP="00035248" w:rsidRDefault="00357F5B" w14:paraId="2C2D8531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95B662A" w14:textId="77777777">
            <w:r>
              <w:t>Topic:</w:t>
            </w:r>
          </w:p>
          <w:p w:rsidR="00357F5B" w:rsidP="00035248" w:rsidRDefault="00357F5B" w14:paraId="726B5064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77777777">
            <w:r>
              <w:t>Topic:</w:t>
            </w:r>
          </w:p>
          <w:p w:rsidR="00357F5B" w:rsidP="00035248" w:rsidRDefault="00357F5B" w14:paraId="5AEBDBD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D223E" w14:textId="77777777">
            <w:r>
              <w:t>Topic:</w:t>
            </w:r>
          </w:p>
          <w:p w:rsidR="00357F5B" w:rsidP="00035248" w:rsidRDefault="00357F5B" w14:paraId="00F77048" w14:textId="77777777">
            <w:r>
              <w:t>Assessment:</w:t>
            </w:r>
          </w:p>
        </w:tc>
      </w:tr>
      <w:tr w:rsidR="006B59EA" w:rsidTr="64F36C72" w14:paraId="507C145D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3F4F670" w14:textId="77777777">
            <w:r>
              <w:t>Topic:</w:t>
            </w:r>
          </w:p>
          <w:p w:rsidR="00357F5B" w:rsidP="00035248" w:rsidRDefault="00357F5B" w14:paraId="779F08D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231E5C" w14:textId="075526C8">
            <w:r w:rsidR="00357F5B">
              <w:rPr/>
              <w:t>Topic:</w:t>
            </w:r>
            <w:r w:rsidR="2411805E">
              <w:rPr/>
              <w:t xml:space="preserve"> </w:t>
            </w:r>
            <w:r w:rsidR="2F05A113">
              <w:rPr/>
              <w:t>Lesson 1.3 Setting Up and Using AutoCAD’s Drafting Tools</w:t>
            </w:r>
          </w:p>
          <w:p w:rsidR="64F36C72" w:rsidP="64F36C72" w:rsidRDefault="64F36C72" w14:paraId="36D7D4F3" w14:textId="1FEDB7CA">
            <w:pPr>
              <w:pStyle w:val="Normal"/>
            </w:pPr>
          </w:p>
          <w:p w:rsidR="00357F5B" w:rsidP="00035248" w:rsidRDefault="00357F5B" w14:paraId="7D508BCE" w14:textId="0E9E61F4">
            <w:r w:rsidR="00357F5B">
              <w:rPr/>
              <w:t>Assessment:</w:t>
            </w:r>
            <w:r w:rsidR="6D23A2C2">
              <w:rPr/>
              <w:t xml:space="preserve"> Exercise 2 and 3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105C9E" w14:textId="77777777">
            <w:r>
              <w:t>Topic:</w:t>
            </w: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RDefault="00357F5B" w14:paraId="64128623" w14:textId="50D5C695">
            <w:r w:rsidR="00357F5B">
              <w:rPr/>
              <w:t>Topic:</w:t>
            </w:r>
            <w:r w:rsidR="1922B106">
              <w:rPr/>
              <w:t xml:space="preserve"> </w:t>
            </w:r>
            <w:r w:rsidR="1922B106">
              <w:rPr/>
              <w:t>Lesson 1.5 Editing and Reusing Data to Work Efficiently</w:t>
            </w:r>
          </w:p>
          <w:p w:rsidR="64F36C72" w:rsidP="64F36C72" w:rsidRDefault="64F36C72" w14:paraId="254920DB" w14:textId="2537E521">
            <w:pPr>
              <w:pStyle w:val="Normal"/>
            </w:pPr>
          </w:p>
          <w:p w:rsidR="00357F5B" w:rsidP="00035248" w:rsidRDefault="00357F5B" w14:paraId="498AEDF1" w14:textId="02088BF2">
            <w:r w:rsidR="00357F5B">
              <w:rPr/>
              <w:t>Assessment:</w:t>
            </w:r>
            <w:r w:rsidR="45C71476">
              <w:rPr/>
              <w:t xml:space="preserve"> Exercise 4 and 5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6B59EA" w:rsidTr="64F36C72" w14:paraId="6638B487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1DC52BA" w14:textId="77777777">
            <w:r>
              <w:t xml:space="preserve">Topic: </w:t>
            </w:r>
          </w:p>
          <w:p w:rsidR="00357F5B" w:rsidP="00035248" w:rsidRDefault="00357F5B" w14:paraId="0C5E9732" w14:textId="77777777">
            <w:r>
              <w:t xml:space="preserve">Assessment: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DB02AD" w14:textId="77777777">
            <w:r>
              <w:t xml:space="preserve">Topic: </w:t>
            </w:r>
          </w:p>
          <w:p w:rsidR="00357F5B" w:rsidP="00035248" w:rsidRDefault="00357F5B" w14:paraId="24027274" w14:textId="77777777">
            <w:r>
              <w:t xml:space="preserve">Assessment: 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7777777">
            <w:r>
              <w:t xml:space="preserve">Topic: </w:t>
            </w:r>
          </w:p>
          <w:p w:rsidR="00357F5B" w:rsidP="00035248" w:rsidRDefault="00357F5B" w14:paraId="0AC6564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6B59EA" w:rsidTr="64F36C72" w14:paraId="7B57DD61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3C7CDF4" w14:textId="77777777">
            <w:r>
              <w:t>Topic:</w:t>
            </w:r>
          </w:p>
          <w:p w:rsidR="00357F5B" w:rsidP="00035248" w:rsidRDefault="00357F5B" w14:paraId="7334CA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394332" w14:textId="6A487462">
            <w:r w:rsidR="00357F5B">
              <w:rPr/>
              <w:t>Topic:</w:t>
            </w:r>
            <w:r w:rsidR="47F09417">
              <w:rPr/>
              <w:t xml:space="preserve"> Quarter Projects/</w:t>
            </w:r>
            <w:r w:rsidR="47F09417">
              <w:rPr/>
              <w:t>Portfolio</w:t>
            </w:r>
            <w:r w:rsidR="47F09417">
              <w:rPr/>
              <w:t xml:space="preserve"> Set Up/ Professional Introductions</w:t>
            </w:r>
          </w:p>
          <w:p w:rsidR="00357F5B" w:rsidP="00035248" w:rsidRDefault="00357F5B" w14:paraId="6ED3BE96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C437023" w14:textId="77777777">
            <w:r>
              <w:t>Topic:</w:t>
            </w:r>
          </w:p>
          <w:p w:rsidR="00357F5B" w:rsidP="00035248" w:rsidRDefault="00357F5B" w14:paraId="5231BB11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E25889" w14:textId="54F9F4D2">
            <w:r w:rsidR="00357F5B">
              <w:rPr/>
              <w:t>Topic:</w:t>
            </w:r>
            <w:r w:rsidR="54242545">
              <w:rPr/>
              <w:t xml:space="preserve"> Heart of a Teacher (Prep Discussion Protocol: P,L,W).</w:t>
            </w:r>
          </w:p>
          <w:p w:rsidR="00357F5B" w:rsidP="00035248" w:rsidRDefault="00357F5B" w14:paraId="7E6B660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36B1DF" w14:textId="77777777">
            <w:r>
              <w:t>Topic:</w:t>
            </w:r>
          </w:p>
          <w:p w:rsidR="00357F5B" w:rsidP="00035248" w:rsidRDefault="00357F5B" w14:paraId="4252BE35" w14:textId="77777777">
            <w:r>
              <w:t>Assessment:</w:t>
            </w:r>
          </w:p>
        </w:tc>
      </w:tr>
      <w:tr w:rsidR="006B59EA" w:rsidTr="64F36C72" w14:paraId="4762C83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E80F54" w14:textId="77777777">
            <w:r>
              <w:t>Topic: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77777777">
            <w:r>
              <w:t>Topic:</w:t>
            </w:r>
          </w:p>
          <w:p w:rsidR="00357F5B" w:rsidP="00035248" w:rsidRDefault="00357F5B" w14:paraId="46DCD90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357F5B" w:rsidTr="64F36C72" w14:paraId="41F8072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2E2B536" w14:textId="77777777">
            <w:r>
              <w:t>Topic:</w:t>
            </w:r>
          </w:p>
          <w:p w:rsidR="00357F5B" w:rsidP="00035248" w:rsidRDefault="00357F5B" w14:paraId="7E4ECEE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65531C" w14:textId="77777777">
            <w:r>
              <w:t>Topic:</w:t>
            </w:r>
          </w:p>
          <w:p w:rsidR="00357F5B" w:rsidP="00035248" w:rsidRDefault="00357F5B" w14:paraId="3A321A23" w14:textId="77777777">
            <w:r>
              <w:t>Assessment:</w:t>
            </w:r>
          </w:p>
        </w:tc>
        <w:tc>
          <w:tcPr>
            <w:tcW w:w="2430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F2176B3" w14:textId="42977046">
            <w:r>
              <w:t xml:space="preserve">Topic: </w:t>
            </w:r>
          </w:p>
          <w:p w:rsidR="00357F5B" w:rsidP="00035248" w:rsidRDefault="00357F5B" w14:paraId="31D37D88" w14:textId="1BB733CD">
            <w:r>
              <w:t xml:space="preserve">Assessment: 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838F58" w14:textId="68A5DB76">
            <w:r>
              <w:t xml:space="preserve">Topic: </w:t>
            </w:r>
          </w:p>
          <w:p w:rsidR="00357F5B" w:rsidP="00035248" w:rsidRDefault="00357F5B" w14:paraId="671EDAA3" w14:textId="7A078A68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B69DD8" w14:textId="0FFB51D3">
            <w:r>
              <w:t xml:space="preserve">Topic: </w:t>
            </w:r>
          </w:p>
          <w:p w:rsidR="00357F5B" w:rsidP="00035248" w:rsidRDefault="00357F5B" w14:paraId="69D24042" w14:textId="1B09024C">
            <w:r>
              <w:t xml:space="preserve">Assessment: 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768B4"/>
    <w:rsid w:val="0019033E"/>
    <w:rsid w:val="0022340A"/>
    <w:rsid w:val="002329D6"/>
    <w:rsid w:val="00247D56"/>
    <w:rsid w:val="00310DD4"/>
    <w:rsid w:val="00357F5B"/>
    <w:rsid w:val="003F7A4C"/>
    <w:rsid w:val="004F02B0"/>
    <w:rsid w:val="0052E3C2"/>
    <w:rsid w:val="005357EB"/>
    <w:rsid w:val="00550C59"/>
    <w:rsid w:val="00551121"/>
    <w:rsid w:val="00556311"/>
    <w:rsid w:val="00621E47"/>
    <w:rsid w:val="006746F5"/>
    <w:rsid w:val="006A4BAC"/>
    <w:rsid w:val="006B59EA"/>
    <w:rsid w:val="007A60B4"/>
    <w:rsid w:val="00884BEE"/>
    <w:rsid w:val="008C4B8E"/>
    <w:rsid w:val="008E11E5"/>
    <w:rsid w:val="009D0842"/>
    <w:rsid w:val="00A24628"/>
    <w:rsid w:val="00B71D37"/>
    <w:rsid w:val="00C937AA"/>
    <w:rsid w:val="00D46C7D"/>
    <w:rsid w:val="00D74002"/>
    <w:rsid w:val="00D74FCE"/>
    <w:rsid w:val="00DF403F"/>
    <w:rsid w:val="00E77ED2"/>
    <w:rsid w:val="00E97FF1"/>
    <w:rsid w:val="00EB0984"/>
    <w:rsid w:val="00FA2159"/>
    <w:rsid w:val="013C7641"/>
    <w:rsid w:val="01C6D953"/>
    <w:rsid w:val="02AD7911"/>
    <w:rsid w:val="02BC4FFB"/>
    <w:rsid w:val="02D4E3FF"/>
    <w:rsid w:val="032BA97F"/>
    <w:rsid w:val="0396226E"/>
    <w:rsid w:val="042DB290"/>
    <w:rsid w:val="044DB32E"/>
    <w:rsid w:val="05028750"/>
    <w:rsid w:val="055527EB"/>
    <w:rsid w:val="059C05C8"/>
    <w:rsid w:val="05CFB406"/>
    <w:rsid w:val="07937868"/>
    <w:rsid w:val="07FF1AA2"/>
    <w:rsid w:val="082C2524"/>
    <w:rsid w:val="08AB8965"/>
    <w:rsid w:val="08AE4C23"/>
    <w:rsid w:val="08FCD82D"/>
    <w:rsid w:val="096C7866"/>
    <w:rsid w:val="09751D20"/>
    <w:rsid w:val="0981C2A6"/>
    <w:rsid w:val="098AF499"/>
    <w:rsid w:val="0ADE3189"/>
    <w:rsid w:val="0AFAD21A"/>
    <w:rsid w:val="0B7C333C"/>
    <w:rsid w:val="0B83931E"/>
    <w:rsid w:val="0BB5351F"/>
    <w:rsid w:val="0C22AE03"/>
    <w:rsid w:val="0C48C85D"/>
    <w:rsid w:val="0CB8E6D7"/>
    <w:rsid w:val="0D31E713"/>
    <w:rsid w:val="0D3D75EB"/>
    <w:rsid w:val="0DA9D7EF"/>
    <w:rsid w:val="0F1A00A0"/>
    <w:rsid w:val="0F587888"/>
    <w:rsid w:val="0FC4D5B0"/>
    <w:rsid w:val="102CE02A"/>
    <w:rsid w:val="103C0667"/>
    <w:rsid w:val="114E8A4C"/>
    <w:rsid w:val="118C57FA"/>
    <w:rsid w:val="11D7E61D"/>
    <w:rsid w:val="1239434E"/>
    <w:rsid w:val="127B0B4D"/>
    <w:rsid w:val="129BE2E4"/>
    <w:rsid w:val="12A3900B"/>
    <w:rsid w:val="12B3F16D"/>
    <w:rsid w:val="131B5453"/>
    <w:rsid w:val="13B90C70"/>
    <w:rsid w:val="13C43EFD"/>
    <w:rsid w:val="13C9B80C"/>
    <w:rsid w:val="13F85727"/>
    <w:rsid w:val="141CF762"/>
    <w:rsid w:val="148AD01F"/>
    <w:rsid w:val="14AAD05F"/>
    <w:rsid w:val="1509CD65"/>
    <w:rsid w:val="1581CC0E"/>
    <w:rsid w:val="1587DF20"/>
    <w:rsid w:val="1623FAC9"/>
    <w:rsid w:val="163E671C"/>
    <w:rsid w:val="16B4FDF8"/>
    <w:rsid w:val="170FC411"/>
    <w:rsid w:val="1740E870"/>
    <w:rsid w:val="176C3379"/>
    <w:rsid w:val="1784D545"/>
    <w:rsid w:val="17C26934"/>
    <w:rsid w:val="17C270E1"/>
    <w:rsid w:val="17DA377D"/>
    <w:rsid w:val="184D52BB"/>
    <w:rsid w:val="1857FDF3"/>
    <w:rsid w:val="18D38E31"/>
    <w:rsid w:val="1922B106"/>
    <w:rsid w:val="19579AB9"/>
    <w:rsid w:val="199FD3F6"/>
    <w:rsid w:val="19AC1C4E"/>
    <w:rsid w:val="19B24CA2"/>
    <w:rsid w:val="19C6C6D9"/>
    <w:rsid w:val="1A63F545"/>
    <w:rsid w:val="1ABD12D2"/>
    <w:rsid w:val="1B242F39"/>
    <w:rsid w:val="1B8DB274"/>
    <w:rsid w:val="1BBF4A66"/>
    <w:rsid w:val="1C528A3F"/>
    <w:rsid w:val="1D09A8A0"/>
    <w:rsid w:val="1D2AF378"/>
    <w:rsid w:val="1DD2BB16"/>
    <w:rsid w:val="1E2CB4D1"/>
    <w:rsid w:val="1E723592"/>
    <w:rsid w:val="1EA57901"/>
    <w:rsid w:val="1F218CC8"/>
    <w:rsid w:val="1FBE311D"/>
    <w:rsid w:val="1FC7278D"/>
    <w:rsid w:val="202F7EA1"/>
    <w:rsid w:val="2030D62B"/>
    <w:rsid w:val="2083FDF3"/>
    <w:rsid w:val="20D3E251"/>
    <w:rsid w:val="2118A283"/>
    <w:rsid w:val="219140BF"/>
    <w:rsid w:val="21CA689B"/>
    <w:rsid w:val="22865A96"/>
    <w:rsid w:val="22E4C86D"/>
    <w:rsid w:val="2371DCF3"/>
    <w:rsid w:val="237757EB"/>
    <w:rsid w:val="23D9A293"/>
    <w:rsid w:val="2411805E"/>
    <w:rsid w:val="24BE6A4F"/>
    <w:rsid w:val="24F3CC57"/>
    <w:rsid w:val="26F191EA"/>
    <w:rsid w:val="27216B49"/>
    <w:rsid w:val="2763D030"/>
    <w:rsid w:val="2773A501"/>
    <w:rsid w:val="27F848CD"/>
    <w:rsid w:val="28916271"/>
    <w:rsid w:val="28B323F1"/>
    <w:rsid w:val="28D42C58"/>
    <w:rsid w:val="28FD904E"/>
    <w:rsid w:val="2908F1AB"/>
    <w:rsid w:val="2994192E"/>
    <w:rsid w:val="2A097F6F"/>
    <w:rsid w:val="2A8CA176"/>
    <w:rsid w:val="2AAE0CC0"/>
    <w:rsid w:val="2BB8A60B"/>
    <w:rsid w:val="2BF23B31"/>
    <w:rsid w:val="2CD97D92"/>
    <w:rsid w:val="2CFEA448"/>
    <w:rsid w:val="2DB8E5E0"/>
    <w:rsid w:val="2DDC22E1"/>
    <w:rsid w:val="2E22402B"/>
    <w:rsid w:val="2EE4D529"/>
    <w:rsid w:val="2F05A113"/>
    <w:rsid w:val="2F9123B2"/>
    <w:rsid w:val="30B963F8"/>
    <w:rsid w:val="30E7149F"/>
    <w:rsid w:val="3139C9ED"/>
    <w:rsid w:val="313ADD0D"/>
    <w:rsid w:val="313D10B3"/>
    <w:rsid w:val="32BB4E43"/>
    <w:rsid w:val="331BFBF3"/>
    <w:rsid w:val="334B9F2F"/>
    <w:rsid w:val="33700AC7"/>
    <w:rsid w:val="337F36EA"/>
    <w:rsid w:val="33B8464C"/>
    <w:rsid w:val="33C1AEDF"/>
    <w:rsid w:val="3474B175"/>
    <w:rsid w:val="355D07F8"/>
    <w:rsid w:val="358048C0"/>
    <w:rsid w:val="37254AEA"/>
    <w:rsid w:val="38C50CD3"/>
    <w:rsid w:val="390AE5BF"/>
    <w:rsid w:val="39E5CD4E"/>
    <w:rsid w:val="3A375C9C"/>
    <w:rsid w:val="3A62ED3F"/>
    <w:rsid w:val="3A8F9233"/>
    <w:rsid w:val="3B18E9D1"/>
    <w:rsid w:val="3B6B82F7"/>
    <w:rsid w:val="3BC7994C"/>
    <w:rsid w:val="3BD7865A"/>
    <w:rsid w:val="3BD837C2"/>
    <w:rsid w:val="3C95D04C"/>
    <w:rsid w:val="3D088E0B"/>
    <w:rsid w:val="3D0DCB0D"/>
    <w:rsid w:val="3D6BA839"/>
    <w:rsid w:val="3DD3CFD7"/>
    <w:rsid w:val="3E31A0AD"/>
    <w:rsid w:val="3E6832C1"/>
    <w:rsid w:val="3E8AC5A5"/>
    <w:rsid w:val="3EEA880C"/>
    <w:rsid w:val="3EFE7399"/>
    <w:rsid w:val="3F2017BB"/>
    <w:rsid w:val="3F40E305"/>
    <w:rsid w:val="3F70E6CF"/>
    <w:rsid w:val="40342C3C"/>
    <w:rsid w:val="403DF7E8"/>
    <w:rsid w:val="40B935A0"/>
    <w:rsid w:val="40D4D52A"/>
    <w:rsid w:val="41371F1E"/>
    <w:rsid w:val="41BFAB3C"/>
    <w:rsid w:val="4297815B"/>
    <w:rsid w:val="43889637"/>
    <w:rsid w:val="438AF5F2"/>
    <w:rsid w:val="43C36E6D"/>
    <w:rsid w:val="43ED1433"/>
    <w:rsid w:val="445C798D"/>
    <w:rsid w:val="4487B9D4"/>
    <w:rsid w:val="4529C286"/>
    <w:rsid w:val="455C2176"/>
    <w:rsid w:val="456230B6"/>
    <w:rsid w:val="456AFCCB"/>
    <w:rsid w:val="45B9ACAB"/>
    <w:rsid w:val="45C71476"/>
    <w:rsid w:val="462599B4"/>
    <w:rsid w:val="46589932"/>
    <w:rsid w:val="466016A2"/>
    <w:rsid w:val="466FB7B6"/>
    <w:rsid w:val="46A09327"/>
    <w:rsid w:val="476B943A"/>
    <w:rsid w:val="47F09417"/>
    <w:rsid w:val="489D6B0B"/>
    <w:rsid w:val="49744279"/>
    <w:rsid w:val="499EF2F6"/>
    <w:rsid w:val="49AAA1E8"/>
    <w:rsid w:val="4AAB9F13"/>
    <w:rsid w:val="4AC30FF1"/>
    <w:rsid w:val="4AD97606"/>
    <w:rsid w:val="4B6679CC"/>
    <w:rsid w:val="4C6B2C10"/>
    <w:rsid w:val="4C8D1EF8"/>
    <w:rsid w:val="4CD8BB88"/>
    <w:rsid w:val="4D18244A"/>
    <w:rsid w:val="4DF3C1D9"/>
    <w:rsid w:val="4E7AC99B"/>
    <w:rsid w:val="4E8B1533"/>
    <w:rsid w:val="4F3D7D82"/>
    <w:rsid w:val="4FE8F842"/>
    <w:rsid w:val="4FE946EE"/>
    <w:rsid w:val="5001AEB4"/>
    <w:rsid w:val="511AE097"/>
    <w:rsid w:val="511D1D75"/>
    <w:rsid w:val="51DB8810"/>
    <w:rsid w:val="51EF9217"/>
    <w:rsid w:val="5301A782"/>
    <w:rsid w:val="5403994B"/>
    <w:rsid w:val="54242545"/>
    <w:rsid w:val="542C92C5"/>
    <w:rsid w:val="542CC451"/>
    <w:rsid w:val="546F3C46"/>
    <w:rsid w:val="5518C8AC"/>
    <w:rsid w:val="55EE51BA"/>
    <w:rsid w:val="56090ADF"/>
    <w:rsid w:val="5685710E"/>
    <w:rsid w:val="56D0E6B3"/>
    <w:rsid w:val="56DA2727"/>
    <w:rsid w:val="570FEBA0"/>
    <w:rsid w:val="5712DB11"/>
    <w:rsid w:val="572589C5"/>
    <w:rsid w:val="576227FE"/>
    <w:rsid w:val="578686E2"/>
    <w:rsid w:val="57A56BB3"/>
    <w:rsid w:val="57DEE5EC"/>
    <w:rsid w:val="5851017F"/>
    <w:rsid w:val="59502431"/>
    <w:rsid w:val="59F13708"/>
    <w:rsid w:val="59F67088"/>
    <w:rsid w:val="5A088775"/>
    <w:rsid w:val="5A407741"/>
    <w:rsid w:val="5A582536"/>
    <w:rsid w:val="5AEE00B1"/>
    <w:rsid w:val="5AFFEEB0"/>
    <w:rsid w:val="5BAD984A"/>
    <w:rsid w:val="5C7F4A07"/>
    <w:rsid w:val="5D499052"/>
    <w:rsid w:val="5D515631"/>
    <w:rsid w:val="5D58628F"/>
    <w:rsid w:val="5E6BE7C3"/>
    <w:rsid w:val="5EB878D6"/>
    <w:rsid w:val="5EF8D52A"/>
    <w:rsid w:val="5F1F5A7A"/>
    <w:rsid w:val="5F2C25F5"/>
    <w:rsid w:val="5F9DAA83"/>
    <w:rsid w:val="5FAB78AC"/>
    <w:rsid w:val="5FEB1416"/>
    <w:rsid w:val="6052CDDC"/>
    <w:rsid w:val="605E747B"/>
    <w:rsid w:val="60611765"/>
    <w:rsid w:val="6087B621"/>
    <w:rsid w:val="60F50C5A"/>
    <w:rsid w:val="61AF0DA2"/>
    <w:rsid w:val="6224C754"/>
    <w:rsid w:val="626D38A3"/>
    <w:rsid w:val="6343D44B"/>
    <w:rsid w:val="63598880"/>
    <w:rsid w:val="63634F80"/>
    <w:rsid w:val="63A61570"/>
    <w:rsid w:val="63DB5DD2"/>
    <w:rsid w:val="64D24641"/>
    <w:rsid w:val="64F36C72"/>
    <w:rsid w:val="64FD86D0"/>
    <w:rsid w:val="6506B39B"/>
    <w:rsid w:val="657600A8"/>
    <w:rsid w:val="66184825"/>
    <w:rsid w:val="6640D8BD"/>
    <w:rsid w:val="665FE1CA"/>
    <w:rsid w:val="66946155"/>
    <w:rsid w:val="670673AB"/>
    <w:rsid w:val="6725D608"/>
    <w:rsid w:val="672A6C5F"/>
    <w:rsid w:val="67AA3C3D"/>
    <w:rsid w:val="67E01C6D"/>
    <w:rsid w:val="6851BE0B"/>
    <w:rsid w:val="689408D8"/>
    <w:rsid w:val="68B56F9F"/>
    <w:rsid w:val="69C3D9A6"/>
    <w:rsid w:val="6A9268E8"/>
    <w:rsid w:val="6AE05144"/>
    <w:rsid w:val="6B5EBACE"/>
    <w:rsid w:val="6B682AD5"/>
    <w:rsid w:val="6BEFBE16"/>
    <w:rsid w:val="6C06A6C1"/>
    <w:rsid w:val="6C450B73"/>
    <w:rsid w:val="6C7CB80B"/>
    <w:rsid w:val="6C8599BA"/>
    <w:rsid w:val="6C85AE93"/>
    <w:rsid w:val="6CA55D16"/>
    <w:rsid w:val="6D23A2C2"/>
    <w:rsid w:val="6D6779FB"/>
    <w:rsid w:val="6D699B36"/>
    <w:rsid w:val="6D8E4F4D"/>
    <w:rsid w:val="6EC9D3FE"/>
    <w:rsid w:val="7008B24D"/>
    <w:rsid w:val="7019C26C"/>
    <w:rsid w:val="701A0557"/>
    <w:rsid w:val="70623DA2"/>
    <w:rsid w:val="7098E4FC"/>
    <w:rsid w:val="70C29979"/>
    <w:rsid w:val="71591FB6"/>
    <w:rsid w:val="71CEC139"/>
    <w:rsid w:val="72214630"/>
    <w:rsid w:val="728F909B"/>
    <w:rsid w:val="72B06148"/>
    <w:rsid w:val="72E25971"/>
    <w:rsid w:val="7342A5ED"/>
    <w:rsid w:val="737DD269"/>
    <w:rsid w:val="7483B382"/>
    <w:rsid w:val="74DA51B8"/>
    <w:rsid w:val="74FCA17F"/>
    <w:rsid w:val="75306A62"/>
    <w:rsid w:val="75544FAD"/>
    <w:rsid w:val="75F8DACF"/>
    <w:rsid w:val="7691A05D"/>
    <w:rsid w:val="776E99F5"/>
    <w:rsid w:val="777FFB8C"/>
    <w:rsid w:val="7794AB30"/>
    <w:rsid w:val="7797BEF5"/>
    <w:rsid w:val="77F743F7"/>
    <w:rsid w:val="78344241"/>
    <w:rsid w:val="786796E2"/>
    <w:rsid w:val="79307B91"/>
    <w:rsid w:val="79F32F78"/>
    <w:rsid w:val="7A938AF4"/>
    <w:rsid w:val="7AA56B7E"/>
    <w:rsid w:val="7AB0A500"/>
    <w:rsid w:val="7ACC4BF2"/>
    <w:rsid w:val="7AEE04A8"/>
    <w:rsid w:val="7B076F3C"/>
    <w:rsid w:val="7B6042EE"/>
    <w:rsid w:val="7C24CF89"/>
    <w:rsid w:val="7CDF804F"/>
    <w:rsid w:val="7DA2C840"/>
    <w:rsid w:val="7DF7A7B6"/>
    <w:rsid w:val="7F020A7D"/>
    <w:rsid w:val="7F84AF38"/>
    <w:rsid w:val="7FCCBD96"/>
    <w:rsid w:val="7FD09A3B"/>
    <w:rsid w:val="7FDAE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pp.formative.com/formatives/6329e3670dcc7599b97b7d47" TargetMode="External" Id="Rb361bc79379f4f92" /><Relationship Type="http://schemas.openxmlformats.org/officeDocument/2006/relationships/hyperlink" Target="https://quizizz.com/admin/quiz/5c423d5aba0ce8001aa2c49f/similar-polygons?source=MainHeader&amp;page=FeaturedPage&amp;searchLocale=&amp;fromSearch=true" TargetMode="External" Id="Rd0a6095a45254ce9" /><Relationship Type="http://schemas.openxmlformats.org/officeDocument/2006/relationships/hyperlink" Target="https://app.formative.com/formatives/6329e3670dcc7599b97b7d68" TargetMode="External" Id="Rba40880154d04282" /><Relationship Type="http://schemas.openxmlformats.org/officeDocument/2006/relationships/hyperlink" Target="https://app.formative.com/formatives/6329e3670dcc7599b97b7d47" TargetMode="External" Id="R10f19872e1b24821" /><Relationship Type="http://schemas.openxmlformats.org/officeDocument/2006/relationships/hyperlink" Target="https://quizizz.com/admin/quiz/5c423d5aba0ce8001aa2c49f/similar-polygons?source=MainHeader&amp;page=FeaturedPage&amp;searchLocale=&amp;fromSearch=true" TargetMode="External" Id="R0a81b298741848e7" /><Relationship Type="http://schemas.openxmlformats.org/officeDocument/2006/relationships/hyperlink" Target="https://app.formative.com/formatives/6329e3670dcc7599b97b7d68" TargetMode="External" Id="R59bffa9272ae4a43" /><Relationship Type="http://schemas.openxmlformats.org/officeDocument/2006/relationships/hyperlink" Target="https://app.formative.com/formatives/6329e3670dcc7599b97b7d47" TargetMode="External" Id="R0fd4aba9a1e04e42" /><Relationship Type="http://schemas.openxmlformats.org/officeDocument/2006/relationships/hyperlink" Target="https://quizizz.com/admin/quiz/5c423d5aba0ce8001aa2c49f/similar-polygons?source=MainHeader&amp;page=FeaturedPage&amp;searchLocale=&amp;fromSearch=true" TargetMode="External" Id="R690291632bc44c0e" /><Relationship Type="http://schemas.openxmlformats.org/officeDocument/2006/relationships/hyperlink" Target="https://app.formative.com/formatives/6329e3670dcc7599b97b7d68" TargetMode="External" Id="R30931cacf9be4f9a" /><Relationship Type="http://schemas.openxmlformats.org/officeDocument/2006/relationships/hyperlink" Target="https://app.formative.com/formatives/6329e3670dcc7599b97b7d46" TargetMode="External" Id="R7260b867a2a94c99" /><Relationship Type="http://schemas.openxmlformats.org/officeDocument/2006/relationships/hyperlink" Target="https://app.formative.com/formatives/6329e3670dcc7599b97b7d69" TargetMode="External" Id="R3870e64058eb4e30" /><Relationship Type="http://schemas.openxmlformats.org/officeDocument/2006/relationships/hyperlink" Target="https://app.formative.com/formatives/6329e3670dcc7599b97b7d46" TargetMode="External" Id="R7fd9dddbcf72467d" /><Relationship Type="http://schemas.openxmlformats.org/officeDocument/2006/relationships/hyperlink" Target="https://app.formative.com/formatives/6329e3670dcc7599b97b7d69" TargetMode="External" Id="Rf694e6abddaa4a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3</revision>
  <dcterms:created xsi:type="dcterms:W3CDTF">2023-01-04T13:19:00.0000000Z</dcterms:created>
  <dcterms:modified xsi:type="dcterms:W3CDTF">2023-01-10T16:52:18.2481094Z</dcterms:modified>
</coreProperties>
</file>