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3" w:type="dxa"/>
        <w:tblLayout w:type="fixed"/>
        <w:tblLook w:val="04A0" w:firstRow="1" w:lastRow="0" w:firstColumn="1" w:lastColumn="0" w:noHBand="0" w:noVBand="1"/>
      </w:tblPr>
      <w:tblGrid>
        <w:gridCol w:w="1476"/>
        <w:gridCol w:w="10"/>
        <w:gridCol w:w="1578"/>
        <w:gridCol w:w="40"/>
        <w:gridCol w:w="2210"/>
        <w:gridCol w:w="2218"/>
        <w:gridCol w:w="172"/>
        <w:gridCol w:w="2085"/>
        <w:gridCol w:w="172"/>
        <w:gridCol w:w="1881"/>
        <w:gridCol w:w="329"/>
        <w:gridCol w:w="2140"/>
        <w:gridCol w:w="172"/>
      </w:tblGrid>
      <w:tr w:rsidR="000618CF" w:rsidTr="0CE06A85" w14:paraId="7B5892C9" w14:textId="77777777">
        <w:trPr>
          <w:gridAfter w:val="1"/>
          <w:wAfter w:w="172" w:type="dxa"/>
          <w:trHeight w:val="630"/>
        </w:trPr>
        <w:tc>
          <w:tcPr>
            <w:tcW w:w="1476" w:type="dxa"/>
            <w:shd w:val="clear" w:color="auto" w:fill="D9D9D9" w:themeFill="background1" w:themeFillShade="D9"/>
            <w:tcMar/>
          </w:tcPr>
          <w:p w:rsidR="1A63F545" w:rsidP="1A63F545" w:rsidRDefault="1A63F545" w14:paraId="25652A39" w14:textId="30B3A25C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588" w:type="dxa"/>
            <w:gridSpan w:val="2"/>
            <w:tcMar/>
          </w:tcPr>
          <w:p w:rsidR="1A63F545" w:rsidP="1A63F545" w:rsidRDefault="1A63F545" w14:paraId="4D0DE185" w14:textId="6106EEC5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shd w:val="clear" w:color="auto" w:fill="F4B083" w:themeFill="accent2" w:themeFillTint="99"/>
            <w:tcMar/>
          </w:tcPr>
          <w:p w:rsidR="1A63F545" w:rsidP="1A63F545" w:rsidRDefault="008E11E5" w14:paraId="0E39688F" w14:textId="77777777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Monday -B</w:t>
            </w:r>
          </w:p>
          <w:p w:rsidR="008E11E5" w:rsidP="1A63F545" w:rsidRDefault="008E11E5" w14:paraId="0FB5798F" w14:textId="3130BB6C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January </w:t>
            </w:r>
            <w:r w:rsidR="008F706A">
              <w:rPr>
                <w:rFonts w:ascii="Calibri" w:hAnsi="Calibri" w:eastAsia="Calibri" w:cs="Calibri"/>
                <w:b/>
                <w:bCs/>
                <w:color w:val="000000" w:themeColor="text1"/>
              </w:rPr>
              <w:t>30</w:t>
            </w:r>
          </w:p>
        </w:tc>
        <w:tc>
          <w:tcPr>
            <w:tcW w:w="2218" w:type="dxa"/>
            <w:shd w:val="clear" w:color="auto" w:fill="BDD6EE" w:themeFill="accent5" w:themeFillTint="66"/>
            <w:tcMar/>
          </w:tcPr>
          <w:p w:rsidR="1A63F545" w:rsidP="1A63F545" w:rsidRDefault="008E11E5" w14:paraId="38BFCA1B" w14:textId="77777777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Tuesday A</w:t>
            </w:r>
          </w:p>
          <w:p w:rsidR="008E11E5" w:rsidP="1A63F545" w:rsidRDefault="008E11E5" w14:paraId="28CF629E" w14:textId="7B450B82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January </w:t>
            </w:r>
            <w:r w:rsidR="008F706A">
              <w:rPr>
                <w:rFonts w:ascii="Calibri" w:hAnsi="Calibri" w:eastAsia="Calibri" w:cs="Calibri"/>
                <w:b/>
                <w:bCs/>
                <w:color w:val="000000" w:themeColor="text1"/>
              </w:rPr>
              <w:t>31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1A63F545" w:rsidP="1A63F545" w:rsidRDefault="1A63F545" w14:paraId="7FC9FA4F" w14:textId="5826BB86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1A63F545">
              <w:rPr>
                <w:rFonts w:ascii="Calibri" w:hAnsi="Calibri" w:eastAsia="Calibri" w:cs="Calibri"/>
                <w:b/>
                <w:bCs/>
                <w:color w:val="000000" w:themeColor="text1"/>
              </w:rPr>
              <w:t>Wednesday-</w:t>
            </w:r>
            <w:r w:rsidR="008E11E5">
              <w:rPr>
                <w:rFonts w:ascii="Calibri" w:hAnsi="Calibri" w:eastAsia="Calibri" w:cs="Calibri"/>
                <w:b/>
                <w:bCs/>
                <w:color w:val="000000" w:themeColor="text1"/>
              </w:rPr>
              <w:t>B</w:t>
            </w:r>
          </w:p>
          <w:p w:rsidR="1A63F545" w:rsidP="1A63F545" w:rsidRDefault="008F706A" w14:paraId="44526A03" w14:textId="7B1074E4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February 1</w:t>
            </w:r>
          </w:p>
        </w:tc>
        <w:tc>
          <w:tcPr>
            <w:tcW w:w="2053" w:type="dxa"/>
            <w:gridSpan w:val="2"/>
            <w:shd w:val="clear" w:color="auto" w:fill="BDD6EE" w:themeFill="accent5" w:themeFillTint="66"/>
            <w:tcMar/>
          </w:tcPr>
          <w:p w:rsidR="008E11E5" w:rsidP="008E11E5" w:rsidRDefault="1A63F545" w14:paraId="2059D5D1" w14:textId="7FB2ABDC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1A63F545">
              <w:rPr>
                <w:rFonts w:ascii="Calibri" w:hAnsi="Calibri" w:eastAsia="Calibri" w:cs="Calibri"/>
                <w:b/>
                <w:bCs/>
                <w:color w:val="000000" w:themeColor="text1"/>
              </w:rPr>
              <w:t>Thursday-</w:t>
            </w:r>
            <w:r w:rsidR="008E11E5">
              <w:rPr>
                <w:rFonts w:ascii="Calibri" w:hAnsi="Calibri" w:eastAsia="Calibri" w:cs="Calibri"/>
                <w:b/>
                <w:bCs/>
                <w:color w:val="000000" w:themeColor="text1"/>
              </w:rPr>
              <w:t>A</w:t>
            </w:r>
          </w:p>
          <w:p w:rsidRPr="00E77ED2" w:rsidR="1A63F545" w:rsidP="00E77ED2" w:rsidRDefault="008F706A" w14:paraId="2261C6C7" w14:textId="4C307908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February </w:t>
            </w:r>
            <w:r w:rsidRPr="00E77ED2" w:rsidR="00E77ED2">
              <w:rPr>
                <w:rFonts w:ascii="Calibri" w:hAnsi="Calibri" w:eastAsia="Calibri" w:cs="Calibri"/>
                <w:b/>
                <w:bCs/>
                <w:color w:val="000000" w:themeColor="text1"/>
              </w:rPr>
              <w:t>2</w:t>
            </w:r>
          </w:p>
        </w:tc>
        <w:tc>
          <w:tcPr>
            <w:tcW w:w="2469" w:type="dxa"/>
            <w:gridSpan w:val="2"/>
            <w:shd w:val="clear" w:color="auto" w:fill="BFBFBF" w:themeFill="background1" w:themeFillShade="BF"/>
            <w:tcMar/>
          </w:tcPr>
          <w:p w:rsidR="00357F5B" w:rsidP="008F706A" w:rsidRDefault="1A63F545" w14:paraId="751C6EFC" w14:textId="77777777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1A63F545">
              <w:rPr>
                <w:rFonts w:ascii="Calibri" w:hAnsi="Calibri" w:eastAsia="Calibri" w:cs="Calibri"/>
                <w:b/>
                <w:bCs/>
                <w:color w:val="000000" w:themeColor="text1"/>
              </w:rPr>
              <w:t>Friday</w:t>
            </w:r>
          </w:p>
          <w:p w:rsidRPr="008F706A" w:rsidR="008F706A" w:rsidP="008F706A" w:rsidRDefault="008F706A" w14:paraId="7D21F0B6" w14:textId="46CD6003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No Students</w:t>
            </w:r>
          </w:p>
        </w:tc>
      </w:tr>
      <w:tr w:rsidR="00357F5B" w:rsidTr="0CE06A85" w14:paraId="7828254D" w14:textId="77777777">
        <w:tc>
          <w:tcPr>
            <w:tcW w:w="1486" w:type="dxa"/>
            <w:gridSpan w:val="2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</w:tcPr>
          <w:p w:rsidRPr="00550C59" w:rsidR="00357F5B" w:rsidP="00035248" w:rsidRDefault="00357F5B" w14:paraId="4E17B62D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97" w:type="dxa"/>
            <w:gridSpan w:val="11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</w:tcPr>
          <w:p w:rsidRPr="00550C59" w:rsidR="00357F5B" w:rsidP="00035248" w:rsidRDefault="00357F5B" w14:paraId="7EB4C64B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Core Content</w:t>
            </w:r>
          </w:p>
        </w:tc>
      </w:tr>
      <w:tr w:rsidR="000618CF" w:rsidTr="0CE06A85" w14:paraId="73D708BA" w14:textId="77777777">
        <w:trPr>
          <w:trHeight w:val="292"/>
        </w:trPr>
        <w:tc>
          <w:tcPr>
            <w:tcW w:w="14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 w:themeFill="background1" w:themeFillShade="D9"/>
            <w:tcMar/>
          </w:tcPr>
          <w:p w:rsidR="00357F5B" w:rsidP="00035248" w:rsidRDefault="00357F5B" w14:paraId="372BF721" w14:textId="77777777">
            <w:r>
              <w:t>Math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</w:tcBorders>
            <w:tcMar/>
          </w:tcPr>
          <w:p w:rsidR="00357F5B" w:rsidP="00035248" w:rsidRDefault="00357F5B" w14:paraId="2CB48614" w14:textId="77777777">
            <w:r>
              <w:t>Pre-Algebra</w:t>
            </w:r>
          </w:p>
        </w:tc>
        <w:tc>
          <w:tcPr>
            <w:tcW w:w="2210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248885FC" w14:textId="77777777">
            <w:r>
              <w:t>Topic:</w:t>
            </w:r>
          </w:p>
          <w:p w:rsidR="00357F5B" w:rsidP="00035248" w:rsidRDefault="00357F5B" w14:paraId="2488CA6C" w14:textId="77777777">
            <w:r>
              <w:t>Assessment: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57F5B" w:rsidP="00035248" w:rsidRDefault="00357F5B" w14:paraId="2ECA5BB7" w14:textId="77777777">
            <w:r>
              <w:t>Topic:</w:t>
            </w:r>
          </w:p>
          <w:p w:rsidR="00357F5B" w:rsidP="00035248" w:rsidRDefault="00357F5B" w14:paraId="242D4417" w14:textId="77777777">
            <w:r>
              <w:t>Assessment: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6454F167" w14:textId="41CD01A1">
            <w:r>
              <w:t xml:space="preserve">Topic: </w:t>
            </w:r>
          </w:p>
          <w:p w:rsidR="00357F5B" w:rsidP="00035248" w:rsidRDefault="00357F5B" w14:paraId="29BDE7A4" w14:textId="77777777">
            <w:r>
              <w:t xml:space="preserve">Assessment: 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57F5B" w:rsidP="006B59EA" w:rsidRDefault="00357F5B" w14:paraId="581E7754" w14:textId="39220C96">
            <w:r>
              <w:t>Topic:</w:t>
            </w:r>
          </w:p>
          <w:p w:rsidR="00357F5B" w:rsidP="00035248" w:rsidRDefault="00357F5B" w14:paraId="23D4AA02" w14:textId="77777777">
            <w:r>
              <w:t>Assessment: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="00357F5B" w:rsidP="00035248" w:rsidRDefault="00357F5B" w14:paraId="308AD60F" w14:textId="77777777">
            <w:r>
              <w:t>Topic:</w:t>
            </w:r>
          </w:p>
          <w:p w:rsidR="00357F5B" w:rsidP="00035248" w:rsidRDefault="00357F5B" w14:paraId="5942D44A" w14:textId="77777777">
            <w:r>
              <w:t>Assessment:</w:t>
            </w:r>
          </w:p>
        </w:tc>
      </w:tr>
      <w:tr w:rsidR="000618CF" w:rsidTr="0CE06A85" w14:paraId="00C8A950" w14:textId="77777777">
        <w:trPr>
          <w:trHeight w:val="292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1B76AC5A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2BEB803" w14:textId="77777777">
            <w:r>
              <w:t>Algebra 1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463D1A18" w:rsidRDefault="31B0C4C6" w14:paraId="6E22E98C" w14:textId="3D177B96">
            <w:r>
              <w:t xml:space="preserve">Topic: Lesson 9.2 Solve Linear Systems by Substitution </w:t>
            </w:r>
          </w:p>
          <w:p w:rsidR="00357F5B" w:rsidP="463D1A18" w:rsidRDefault="31B0C4C6" w14:paraId="759CD790" w14:textId="5F98CA0A">
            <w:r>
              <w:t xml:space="preserve"> </w:t>
            </w:r>
          </w:p>
          <w:p w:rsidR="00357F5B" w:rsidP="463D1A18" w:rsidRDefault="31B0C4C6" w14:paraId="52EF9225" w14:textId="318A6283">
            <w:r>
              <w:t>Assessment: Lesson 9.2 Day Two Formative Assignment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463D1A18" w:rsidRDefault="31B0C4C6" w14:paraId="6A94FB13" w14:textId="65F29BE0">
            <w:r>
              <w:t>Topic: Lesson 9.3 Solve Linear Systems by Adding or Subtracting</w:t>
            </w:r>
          </w:p>
          <w:p w:rsidR="00357F5B" w:rsidP="463D1A18" w:rsidRDefault="31B0C4C6" w14:paraId="0F231275" w14:textId="5B09B2ED">
            <w:r>
              <w:t xml:space="preserve"> </w:t>
            </w:r>
          </w:p>
          <w:p w:rsidR="00357F5B" w:rsidP="463D1A18" w:rsidRDefault="31B0C4C6" w14:paraId="18097EEC" w14:textId="0E1142D4">
            <w:r>
              <w:t>Assessment: Lesson 9.3 Formative Assignment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463D1A18" w:rsidRDefault="31B0C4C6" w14:paraId="6DA14A51" w14:textId="1821A85E">
            <w:r>
              <w:t xml:space="preserve">Topic: Lesson 9.3 Solve Linear Systems by Adding or Subtracting </w:t>
            </w:r>
          </w:p>
          <w:p w:rsidR="00357F5B" w:rsidP="463D1A18" w:rsidRDefault="31B0C4C6" w14:paraId="028AA22B" w14:textId="49CF481C">
            <w:r>
              <w:t xml:space="preserve">  </w:t>
            </w:r>
          </w:p>
          <w:p w:rsidR="00357F5B" w:rsidP="463D1A18" w:rsidRDefault="31B0C4C6" w14:paraId="50629ADD" w14:textId="6141C3D2">
            <w:r>
              <w:t>Assessment: Lesson 9.3 Formative Assignment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463D1A18" w:rsidRDefault="31B0C4C6" w14:paraId="16A249CE" w14:textId="7652C1F5">
            <w:r>
              <w:t>Topic: Lesson 9.4 Solve Linear Systems by Multiplying First</w:t>
            </w:r>
          </w:p>
          <w:p w:rsidR="00357F5B" w:rsidP="463D1A18" w:rsidRDefault="31B0C4C6" w14:paraId="6BFE7C84" w14:textId="47A2DC9D">
            <w:r>
              <w:t xml:space="preserve">  </w:t>
            </w:r>
          </w:p>
          <w:p w:rsidR="00357F5B" w:rsidP="463D1A18" w:rsidRDefault="31B0C4C6" w14:paraId="1FFEB947" w14:textId="368ECB81">
            <w:r>
              <w:t>Assessment: Lesson 9.4 Formative Assignment</w:t>
            </w:r>
          </w:p>
        </w:tc>
        <w:tc>
          <w:tcPr>
            <w:tcW w:w="2312" w:type="dxa"/>
            <w:gridSpan w:val="2"/>
            <w:tcBorders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="00357F5B" w:rsidP="00035248" w:rsidRDefault="00357F5B" w14:paraId="0A169BDB" w14:textId="77777777">
            <w:r>
              <w:t>Topic:</w:t>
            </w:r>
          </w:p>
          <w:p w:rsidR="00357F5B" w:rsidP="00035248" w:rsidRDefault="00357F5B" w14:paraId="2065E9D7" w14:textId="77777777">
            <w:r>
              <w:t>Assessment:</w:t>
            </w:r>
          </w:p>
        </w:tc>
      </w:tr>
      <w:tr w:rsidR="000618CF" w:rsidTr="0CE06A85" w14:paraId="63B403E0" w14:textId="77777777">
        <w:trPr>
          <w:trHeight w:val="292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2D140B20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4FB92C7" w14:textId="77777777">
            <w:r>
              <w:t>Geometry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723AE4EC" w14:textId="77777777">
            <w:r>
              <w:t>Topic:</w:t>
            </w:r>
          </w:p>
          <w:p w:rsidR="00357F5B" w:rsidP="00035248" w:rsidRDefault="00357F5B" w14:paraId="586D274C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E89684C" w14:textId="77777777">
            <w:r>
              <w:t>Topic:</w:t>
            </w:r>
          </w:p>
          <w:p w:rsidR="00357F5B" w:rsidP="00035248" w:rsidRDefault="00357F5B" w14:paraId="287315B6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214A262" w14:textId="77777777">
            <w:r>
              <w:t>Topic:</w:t>
            </w:r>
          </w:p>
          <w:p w:rsidR="00357F5B" w:rsidP="00035248" w:rsidRDefault="00357F5B" w14:paraId="2A272AD9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BA395A8" w14:textId="77777777">
            <w:r>
              <w:t>Topic:</w:t>
            </w:r>
          </w:p>
          <w:p w:rsidR="00357F5B" w:rsidP="00035248" w:rsidRDefault="00357F5B" w14:paraId="0DB12B2C" w14:textId="77777777">
            <w:r>
              <w:t>Assessment:</w:t>
            </w:r>
          </w:p>
        </w:tc>
        <w:tc>
          <w:tcPr>
            <w:tcW w:w="2312" w:type="dxa"/>
            <w:gridSpan w:val="2"/>
            <w:tcBorders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="00357F5B" w:rsidP="00035248" w:rsidRDefault="00357F5B" w14:paraId="60D1E1FE" w14:textId="77777777">
            <w:r>
              <w:t>Topic:</w:t>
            </w:r>
          </w:p>
          <w:p w:rsidR="00357F5B" w:rsidP="00035248" w:rsidRDefault="00357F5B" w14:paraId="6ED7B126" w14:textId="77777777">
            <w:r>
              <w:t>Assessment:</w:t>
            </w:r>
          </w:p>
        </w:tc>
      </w:tr>
      <w:tr w:rsidR="000618CF" w:rsidTr="0CE06A85" w14:paraId="7486907B" w14:textId="77777777">
        <w:trPr>
          <w:trHeight w:val="292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0C0598FF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DCB2256" w14:textId="77777777">
            <w:r>
              <w:t>Algebra 3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04F123D3" w14:textId="77777777">
            <w:r>
              <w:t>Topic:</w:t>
            </w:r>
          </w:p>
          <w:p w:rsidR="00357F5B" w:rsidP="00035248" w:rsidRDefault="00357F5B" w14:paraId="31F7FC51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1977EC7" w14:textId="77777777">
            <w:r>
              <w:t>Topic:</w:t>
            </w:r>
          </w:p>
          <w:p w:rsidR="00357F5B" w:rsidP="00035248" w:rsidRDefault="00357F5B" w14:paraId="7BE7597A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5609E92" w14:textId="77777777">
            <w:r>
              <w:t xml:space="preserve">Topic: </w:t>
            </w:r>
          </w:p>
          <w:p w:rsidR="00357F5B" w:rsidP="00035248" w:rsidRDefault="00357F5B" w14:paraId="7FD2D37F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2150253" w14:textId="2EFC856B">
            <w:r>
              <w:t>Topic:</w:t>
            </w:r>
          </w:p>
          <w:p w:rsidR="00357F5B" w:rsidP="00035248" w:rsidRDefault="00357F5B" w14:paraId="4B06E6C5" w14:textId="77777777">
            <w:r>
              <w:t>Assessment:</w:t>
            </w:r>
          </w:p>
        </w:tc>
        <w:tc>
          <w:tcPr>
            <w:tcW w:w="2312" w:type="dxa"/>
            <w:gridSpan w:val="2"/>
            <w:tcBorders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="00357F5B" w:rsidP="00035248" w:rsidRDefault="00357F5B" w14:paraId="62CFEB61" w14:textId="77777777">
            <w:r>
              <w:t>Topic:</w:t>
            </w:r>
          </w:p>
          <w:p w:rsidR="00357F5B" w:rsidP="00035248" w:rsidRDefault="00357F5B" w14:paraId="5D85E3F2" w14:textId="77777777">
            <w:r>
              <w:t>Assessment:</w:t>
            </w:r>
          </w:p>
        </w:tc>
      </w:tr>
      <w:tr w:rsidR="000618CF" w:rsidTr="0CE06A85" w14:paraId="7CDE1925" w14:textId="77777777">
        <w:trPr>
          <w:trHeight w:val="292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6961A928" w14:textId="77777777"/>
        </w:tc>
        <w:tc>
          <w:tcPr>
            <w:tcW w:w="1618" w:type="dxa"/>
            <w:gridSpan w:val="2"/>
            <w:tcBorders>
              <w:bottom w:val="single" w:color="auto" w:sz="4" w:space="0"/>
            </w:tcBorders>
            <w:tcMar/>
          </w:tcPr>
          <w:p w:rsidR="00357F5B" w:rsidP="00035248" w:rsidRDefault="00357F5B" w14:paraId="62A341B7" w14:textId="77777777">
            <w:r>
              <w:t>Pre Calc/Trig</w:t>
            </w:r>
          </w:p>
        </w:tc>
        <w:tc>
          <w:tcPr>
            <w:tcW w:w="2210" w:type="dxa"/>
            <w:tcBorders>
              <w:bottom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2C1CEFAF" w14:textId="77777777">
            <w:r>
              <w:t>Topic:</w:t>
            </w:r>
          </w:p>
          <w:p w:rsidR="00357F5B" w:rsidP="00035248" w:rsidRDefault="00357F5B" w14:paraId="6D23DD1F" w14:textId="77777777">
            <w:r>
              <w:t>Assessment:</w:t>
            </w:r>
          </w:p>
        </w:tc>
        <w:tc>
          <w:tcPr>
            <w:tcW w:w="2390" w:type="dxa"/>
            <w:gridSpan w:val="2"/>
            <w:tcBorders>
              <w:bottom w:val="single" w:color="auto" w:sz="4" w:space="0"/>
            </w:tcBorders>
            <w:shd w:val="clear" w:color="auto" w:fill="BDD6EE" w:themeFill="accent5" w:themeFillTint="66"/>
            <w:tcMar/>
          </w:tcPr>
          <w:p w:rsidR="00357F5B" w:rsidP="00035248" w:rsidRDefault="00357F5B" w14:paraId="13E6D238" w14:textId="77777777">
            <w:r>
              <w:t>Topic:</w:t>
            </w:r>
          </w:p>
          <w:p w:rsidR="00357F5B" w:rsidP="00035248" w:rsidRDefault="00357F5B" w14:paraId="191B6DD0" w14:textId="77777777">
            <w:r>
              <w:t>Assessment:</w:t>
            </w:r>
          </w:p>
        </w:tc>
        <w:tc>
          <w:tcPr>
            <w:tcW w:w="2257" w:type="dxa"/>
            <w:gridSpan w:val="2"/>
            <w:tcBorders>
              <w:bottom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4C507245" w14:textId="77777777">
            <w:r>
              <w:t>Topic:</w:t>
            </w:r>
          </w:p>
          <w:p w:rsidR="00357F5B" w:rsidP="00035248" w:rsidRDefault="00357F5B" w14:paraId="453C9343" w14:textId="77777777"/>
          <w:p w:rsidR="00357F5B" w:rsidP="00035248" w:rsidRDefault="00357F5B" w14:paraId="3FEA5525" w14:textId="77777777">
            <w:r>
              <w:t>Assessment:</w:t>
            </w:r>
          </w:p>
        </w:tc>
        <w:tc>
          <w:tcPr>
            <w:tcW w:w="2210" w:type="dxa"/>
            <w:gridSpan w:val="2"/>
            <w:tcBorders>
              <w:bottom w:val="single" w:color="auto" w:sz="4" w:space="0"/>
            </w:tcBorders>
            <w:shd w:val="clear" w:color="auto" w:fill="BDD6EE" w:themeFill="accent5" w:themeFillTint="66"/>
            <w:tcMar/>
          </w:tcPr>
          <w:p w:rsidR="00357F5B" w:rsidP="00035248" w:rsidRDefault="00357F5B" w14:paraId="1BD1442F" w14:textId="77777777">
            <w:r>
              <w:t>Topic:</w:t>
            </w:r>
          </w:p>
          <w:p w:rsidR="00357F5B" w:rsidP="00035248" w:rsidRDefault="00357F5B" w14:paraId="46318D73" w14:textId="77777777">
            <w:r>
              <w:t>Assessment:</w:t>
            </w:r>
          </w:p>
        </w:tc>
        <w:tc>
          <w:tcPr>
            <w:tcW w:w="2312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="00357F5B" w:rsidP="00035248" w:rsidRDefault="00357F5B" w14:paraId="760C4E77" w14:textId="77777777">
            <w:r>
              <w:t>Topic:</w:t>
            </w:r>
          </w:p>
          <w:p w:rsidR="00357F5B" w:rsidP="00035248" w:rsidRDefault="00357F5B" w14:paraId="512B1554" w14:textId="77777777">
            <w:r>
              <w:t>Assessment:</w:t>
            </w:r>
          </w:p>
        </w:tc>
      </w:tr>
      <w:tr w:rsidR="000618CF" w:rsidTr="0CE06A85" w14:paraId="2E64A6C3" w14:textId="77777777">
        <w:trPr>
          <w:trHeight w:val="294"/>
        </w:trPr>
        <w:tc>
          <w:tcPr>
            <w:tcW w:w="1486" w:type="dxa"/>
            <w:gridSpan w:val="2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tcMar/>
          </w:tcPr>
          <w:p w:rsidR="00357F5B" w:rsidP="00035248" w:rsidRDefault="00357F5B" w14:paraId="6F779447" w14:textId="77777777">
            <w:r>
              <w:t>English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</w:tcBorders>
            <w:tcMar/>
          </w:tcPr>
          <w:p w:rsidR="00357F5B" w:rsidP="00035248" w:rsidRDefault="00357F5B" w14:paraId="5980611A" w14:textId="77777777">
            <w:r>
              <w:t>English 1</w:t>
            </w:r>
          </w:p>
        </w:tc>
        <w:tc>
          <w:tcPr>
            <w:tcW w:w="2210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7F5B" w:rsidP="4E798AD1" w:rsidRDefault="06664DCA" w14:paraId="3F61CDC0" w14:textId="1F9C241C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4E798AD1">
              <w:rPr>
                <w:rFonts w:ascii="Calibri" w:hAnsi="Calibri" w:eastAsia="Calibri" w:cs="Calibri"/>
                <w:color w:val="000000" w:themeColor="text1"/>
              </w:rPr>
              <w:t>Topic: Myers: Introduction to Shakespeare</w:t>
            </w:r>
          </w:p>
          <w:p w:rsidR="00357F5B" w:rsidP="3252987C" w:rsidRDefault="06664DCA" w14:paraId="149BEAAB" w14:textId="05337785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252987C">
              <w:rPr>
                <w:rFonts w:ascii="Calibri" w:hAnsi="Calibri" w:eastAsia="Calibri" w:cs="Calibri"/>
                <w:color w:val="000000" w:themeColor="text1"/>
              </w:rPr>
              <w:t>Assessment: Myers: Shakespeare in the Classroom/Family Tree</w:t>
            </w:r>
          </w:p>
          <w:p w:rsidR="3252987C" w:rsidP="3252987C" w:rsidRDefault="3252987C" w14:paraId="5CC95357" w14:textId="1B8BCB55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="66D51532" w:rsidP="3252987C" w:rsidRDefault="66D51532" w14:paraId="06F5AA28" w14:textId="454B1D2C">
            <w:pPr>
              <w:rPr>
                <w:rFonts w:ascii="Calibri" w:hAnsi="Calibri" w:eastAsia="Calibri" w:cs="Calibri"/>
                <w:color w:val="000000" w:themeColor="text1"/>
              </w:rPr>
            </w:pPr>
            <w:proofErr w:type="spellStart"/>
            <w:r w:rsidRPr="3252987C">
              <w:rPr>
                <w:rFonts w:ascii="Calibri" w:hAnsi="Calibri" w:eastAsia="Calibri" w:cs="Calibri"/>
                <w:color w:val="000000" w:themeColor="text1"/>
              </w:rPr>
              <w:t>Heuerman</w:t>
            </w:r>
            <w:proofErr w:type="spellEnd"/>
            <w:r w:rsidRPr="3252987C">
              <w:rPr>
                <w:rFonts w:ascii="Calibri" w:hAnsi="Calibri" w:eastAsia="Calibri" w:cs="Calibri"/>
                <w:color w:val="000000" w:themeColor="text1"/>
              </w:rPr>
              <w:t>: Topic- RJ Act I Scene I</w:t>
            </w:r>
          </w:p>
          <w:p w:rsidR="3252987C" w:rsidP="3252987C" w:rsidRDefault="3252987C" w14:paraId="3E357C26" w14:textId="4F058735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="66D51532" w:rsidP="3252987C" w:rsidRDefault="66D51532" w14:paraId="4B0E6714" w14:textId="1A87C54D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252987C">
              <w:rPr>
                <w:rFonts w:ascii="Calibri" w:hAnsi="Calibri" w:eastAsia="Calibri" w:cs="Calibri"/>
                <w:color w:val="000000" w:themeColor="text1"/>
              </w:rPr>
              <w:t>Assessment: Reading responses and discussion</w:t>
            </w:r>
          </w:p>
          <w:p w:rsidR="00357F5B" w:rsidP="4E798AD1" w:rsidRDefault="00357F5B" w14:paraId="59634904" w14:textId="4A37FD66"/>
        </w:tc>
        <w:tc>
          <w:tcPr>
            <w:tcW w:w="2390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57F5B" w:rsidP="00035248" w:rsidRDefault="00357F5B" w14:paraId="50F512D1" w14:textId="000237C6">
            <w:r>
              <w:t>Topic:</w:t>
            </w:r>
            <w:r w:rsidR="6D985857">
              <w:t xml:space="preserve"> Myers R&amp;J Act 1</w:t>
            </w:r>
          </w:p>
          <w:p w:rsidR="00357F5B" w:rsidP="00035248" w:rsidRDefault="00357F5B" w14:paraId="6B8BDFB2" w14:textId="19B444A1">
            <w:r>
              <w:t>Assessment:</w:t>
            </w:r>
          </w:p>
          <w:p w:rsidR="00357F5B" w:rsidP="3252987C" w:rsidRDefault="00357F5B" w14:paraId="08C0B352" w14:textId="79A81DCC"/>
          <w:p w:rsidR="00357F5B" w:rsidP="3252987C" w:rsidRDefault="00357F5B" w14:paraId="562AA30B" w14:textId="02CAE660"/>
          <w:p w:rsidR="00357F5B" w:rsidP="3252987C" w:rsidRDefault="0B207821" w14:paraId="0DD13D70" w14:textId="0361B9B7">
            <w:proofErr w:type="spellStart"/>
            <w:r>
              <w:t>Heuerman</w:t>
            </w:r>
            <w:proofErr w:type="spellEnd"/>
            <w:r>
              <w:t>: RJ Act I Scenes 2-4</w:t>
            </w:r>
          </w:p>
          <w:p w:rsidR="00357F5B" w:rsidP="3252987C" w:rsidRDefault="00357F5B" w14:paraId="6377E0E4" w14:textId="7ABC2C3C"/>
          <w:p w:rsidR="00357F5B" w:rsidP="3252987C" w:rsidRDefault="0B207821" w14:paraId="64DFB922" w14:textId="5F941126">
            <w:r>
              <w:t>Assessment: Reading responses and discussion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7F5B" w:rsidP="4E798AD1" w:rsidRDefault="54FD5E0A" w14:paraId="538483C7" w14:textId="6428777D">
            <w:r>
              <w:t>Topic: Myers R&amp;J Act 1</w:t>
            </w:r>
          </w:p>
          <w:p w:rsidR="00357F5B" w:rsidP="00035248" w:rsidRDefault="54FD5E0A" w14:paraId="63FF6102" w14:textId="77777777">
            <w:r>
              <w:t>Assessment:</w:t>
            </w:r>
          </w:p>
          <w:p w:rsidR="00357F5B" w:rsidP="4E798AD1" w:rsidRDefault="00357F5B" w14:paraId="392CD749" w14:textId="7F8B028E"/>
          <w:p w:rsidR="00357F5B" w:rsidP="4E798AD1" w:rsidRDefault="00357F5B" w14:paraId="2E8752C5" w14:textId="1081338D"/>
          <w:p w:rsidR="00357F5B" w:rsidP="4E798AD1" w:rsidRDefault="58C1AF5D" w14:paraId="42E2F104" w14:textId="0361B9B7">
            <w:proofErr w:type="spellStart"/>
            <w:r>
              <w:t>Heuerman</w:t>
            </w:r>
            <w:proofErr w:type="spellEnd"/>
            <w:r>
              <w:t>: RJ Act I Scenes 2-4</w:t>
            </w:r>
          </w:p>
          <w:p w:rsidR="00357F5B" w:rsidP="4E798AD1" w:rsidRDefault="00357F5B" w14:paraId="46B59F03" w14:textId="7ABC2C3C"/>
          <w:p w:rsidR="00357F5B" w:rsidP="4E798AD1" w:rsidRDefault="58C1AF5D" w14:paraId="292FC5BB" w14:textId="5F941126">
            <w:r>
              <w:t>Assessment: Reading responses and discussion</w:t>
            </w:r>
          </w:p>
          <w:p w:rsidR="00357F5B" w:rsidP="4E798AD1" w:rsidRDefault="00357F5B" w14:paraId="064894D9" w14:textId="62143731"/>
        </w:tc>
        <w:tc>
          <w:tcPr>
            <w:tcW w:w="2210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57F5B" w:rsidP="4E798AD1" w:rsidRDefault="00357F5B" w14:paraId="749676E8" w14:textId="081462DF">
            <w:r>
              <w:t>T</w:t>
            </w:r>
            <w:r w:rsidR="0B1537D7">
              <w:t xml:space="preserve"> Topic: Myers R&amp;J Act 1</w:t>
            </w:r>
          </w:p>
          <w:p w:rsidR="00357F5B" w:rsidP="00035248" w:rsidRDefault="0B1537D7" w14:paraId="0E1E5DFA" w14:textId="77777777">
            <w:r>
              <w:t>Assessment:</w:t>
            </w:r>
          </w:p>
          <w:p w:rsidR="00357F5B" w:rsidP="4E798AD1" w:rsidRDefault="00357F5B" w14:paraId="079C07C5" w14:textId="3F9FDE6E"/>
          <w:p w:rsidR="00357F5B" w:rsidP="4E798AD1" w:rsidRDefault="00357F5B" w14:paraId="4EFE1FB7" w14:textId="56D7FDE3"/>
          <w:p w:rsidR="00357F5B" w:rsidP="4E798AD1" w:rsidRDefault="1A5D92FF" w14:paraId="5CF1EE18" w14:textId="49D67C6A">
            <w:proofErr w:type="spellStart"/>
            <w:r>
              <w:t>Heuerman</w:t>
            </w:r>
            <w:proofErr w:type="spellEnd"/>
            <w:r>
              <w:t>: RJ Act I Scene 5 + Love at first sight activity</w:t>
            </w:r>
          </w:p>
          <w:p w:rsidR="00357F5B" w:rsidP="4E798AD1" w:rsidRDefault="00357F5B" w14:paraId="12487411" w14:textId="1B5DE78B"/>
          <w:p w:rsidR="00357F5B" w:rsidP="4E798AD1" w:rsidRDefault="1A5D92FF" w14:paraId="21E52B10" w14:textId="0308B44F">
            <w:r>
              <w:t>Assessment: Reading responses and discussion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</w:tcBorders>
            <w:shd w:val="clear" w:color="auto" w:fill="BFBFBF" w:themeFill="background1" w:themeFillShade="BF"/>
            <w:tcMar/>
          </w:tcPr>
          <w:p w:rsidR="00357F5B" w:rsidP="00035248" w:rsidRDefault="00357F5B" w14:paraId="6FB1C207" w14:textId="77777777">
            <w:r>
              <w:t>Topic:</w:t>
            </w:r>
          </w:p>
          <w:p w:rsidR="00357F5B" w:rsidP="00035248" w:rsidRDefault="00357F5B" w14:paraId="116D6FBF" w14:textId="77777777">
            <w:r>
              <w:t>Assessment:</w:t>
            </w:r>
          </w:p>
        </w:tc>
      </w:tr>
      <w:tr w:rsidR="000618CF" w:rsidTr="0CE06A85" w14:paraId="3691EA69" w14:textId="77777777">
        <w:trPr>
          <w:trHeight w:val="293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665E5F67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D7EE715" w14:textId="77777777">
            <w:r>
              <w:t>English 3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7434D990" w:rsidRDefault="00357F5B" w14:paraId="3FD00FDB" w14:textId="208381EB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t>T</w:t>
            </w:r>
            <w:r w:rsidRPr="7434D990" w:rsidR="6E582F8C">
              <w:rPr>
                <w:rFonts w:ascii="Calibri" w:hAnsi="Calibri" w:eastAsia="Calibri" w:cs="Calibri"/>
                <w:color w:val="000000" w:themeColor="text1"/>
              </w:rPr>
              <w:t xml:space="preserve">opic: </w:t>
            </w:r>
            <w:r w:rsidRPr="7434D990" w:rsidR="6E582F8C">
              <w:rPr>
                <w:rFonts w:ascii="Calibri" w:hAnsi="Calibri" w:eastAsia="Calibri" w:cs="Calibri"/>
                <w:i/>
                <w:iCs/>
                <w:color w:val="000000" w:themeColor="text1"/>
              </w:rPr>
              <w:t>Macbeth</w:t>
            </w:r>
            <w:r w:rsidRPr="7434D990" w:rsidR="6E582F8C">
              <w:rPr>
                <w:rFonts w:ascii="Calibri" w:hAnsi="Calibri" w:eastAsia="Calibri" w:cs="Calibri"/>
                <w:color w:val="000000" w:themeColor="text1"/>
              </w:rPr>
              <w:t xml:space="preserve"> I.v-vi</w:t>
            </w:r>
          </w:p>
          <w:p w:rsidR="00357F5B" w:rsidP="4ED44B1F" w:rsidRDefault="6E582F8C" w14:paraId="30E5BB8E" w14:textId="6B569EED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4ED44B1F">
              <w:rPr>
                <w:rFonts w:ascii="Calibri" w:hAnsi="Calibri" w:eastAsia="Calibri" w:cs="Calibri"/>
                <w:color w:val="000000" w:themeColor="text1"/>
              </w:rPr>
              <w:t xml:space="preserve">Assessment: </w:t>
            </w:r>
            <w:r w:rsidRPr="4ED44B1F">
              <w:rPr>
                <w:rFonts w:ascii="Calibri" w:hAnsi="Calibri" w:eastAsia="Calibri" w:cs="Calibri"/>
                <w:i/>
                <w:iCs/>
                <w:color w:val="000000" w:themeColor="text1"/>
              </w:rPr>
              <w:t xml:space="preserve">Macbeth </w:t>
            </w:r>
            <w:r w:rsidRPr="4ED44B1F">
              <w:rPr>
                <w:rFonts w:ascii="Calibri" w:hAnsi="Calibri" w:eastAsia="Calibri" w:cs="Calibri"/>
                <w:color w:val="000000" w:themeColor="text1"/>
              </w:rPr>
              <w:t>Reading Packet; NRI; Discussion Contribution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858F17A" w14:textId="4617A0BD">
            <w:r>
              <w:t>Topic:</w:t>
            </w:r>
            <w:r w:rsidR="6D16665E">
              <w:t xml:space="preserve"> </w:t>
            </w:r>
            <w:r w:rsidRPr="7434D990" w:rsidR="6D16665E">
              <w:rPr>
                <w:i/>
                <w:iCs/>
              </w:rPr>
              <w:t xml:space="preserve">Macbeth </w:t>
            </w:r>
            <w:r w:rsidRPr="7434D990" w:rsidR="6D16665E">
              <w:t>I.vii-II.i</w:t>
            </w:r>
          </w:p>
          <w:p w:rsidR="00357F5B" w:rsidP="7434D990" w:rsidRDefault="00357F5B" w14:paraId="0734CCAF" w14:textId="4EB3CD8C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t>Assessment:</w:t>
            </w:r>
            <w:r w:rsidR="4D68A986">
              <w:t xml:space="preserve"> </w:t>
            </w:r>
            <w:r w:rsidRPr="7434D990" w:rsidR="4D68A986">
              <w:rPr>
                <w:rFonts w:ascii="Calibri" w:hAnsi="Calibri" w:eastAsia="Calibri" w:cs="Calibri"/>
                <w:i/>
                <w:iCs/>
                <w:color w:val="000000" w:themeColor="text1"/>
              </w:rPr>
              <w:t xml:space="preserve">Macbeth </w:t>
            </w:r>
            <w:r w:rsidRPr="7434D990" w:rsidR="4D68A986">
              <w:rPr>
                <w:rFonts w:ascii="Calibri" w:hAnsi="Calibri" w:eastAsia="Calibri" w:cs="Calibri"/>
                <w:color w:val="000000" w:themeColor="text1"/>
              </w:rPr>
              <w:t>Reading Packet; NRI; Discussion Contribution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4D68A986" w14:paraId="4760124D" w14:textId="4617A0BD">
            <w:r>
              <w:t xml:space="preserve">Topic: </w:t>
            </w:r>
            <w:r w:rsidRPr="7434D990">
              <w:rPr>
                <w:i/>
                <w:iCs/>
              </w:rPr>
              <w:t xml:space="preserve">Macbeth </w:t>
            </w:r>
            <w:r w:rsidRPr="7434D990">
              <w:t>I.vii-II.i</w:t>
            </w:r>
          </w:p>
          <w:p w:rsidR="00357F5B" w:rsidP="7434D990" w:rsidRDefault="4D68A986" w14:paraId="187C31DC" w14:textId="7DDBE0EE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t xml:space="preserve">Assessment: </w:t>
            </w:r>
            <w:r w:rsidRPr="7434D990">
              <w:rPr>
                <w:rFonts w:ascii="Calibri" w:hAnsi="Calibri" w:eastAsia="Calibri" w:cs="Calibri"/>
                <w:i/>
                <w:iCs/>
                <w:color w:val="000000" w:themeColor="text1"/>
              </w:rPr>
              <w:t xml:space="preserve">Macbeth </w:t>
            </w:r>
            <w:r w:rsidRPr="7434D990">
              <w:rPr>
                <w:rFonts w:ascii="Calibri" w:hAnsi="Calibri" w:eastAsia="Calibri" w:cs="Calibri"/>
                <w:color w:val="000000" w:themeColor="text1"/>
              </w:rPr>
              <w:t>Reading Packet; NRI; Discussion Contribution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B9F0413" w:rsidRDefault="00357F5B" w14:paraId="6F91892E" w14:textId="46507A6D">
            <w:pPr>
              <w:rPr>
                <w:i/>
                <w:iCs/>
              </w:rPr>
            </w:pPr>
            <w:r>
              <w:t>Topic:</w:t>
            </w:r>
            <w:r w:rsidR="4650E376">
              <w:t xml:space="preserve"> </w:t>
            </w:r>
            <w:r w:rsidRPr="0B9F0413" w:rsidR="4650E376">
              <w:rPr>
                <w:i/>
                <w:iCs/>
              </w:rPr>
              <w:t>Macbeth</w:t>
            </w:r>
            <w:r w:rsidRPr="0B9F0413" w:rsidR="4650E376">
              <w:t xml:space="preserve"> II.ii-II.iv</w:t>
            </w:r>
          </w:p>
          <w:p w:rsidR="00357F5B" w:rsidP="0B9F0413" w:rsidRDefault="00357F5B" w14:paraId="3D4895C2" w14:textId="5C22B9E1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t>Assessment:</w:t>
            </w:r>
            <w:r w:rsidR="4B89D310">
              <w:t xml:space="preserve"> </w:t>
            </w:r>
            <w:r w:rsidRPr="0B9F0413" w:rsidR="4B89D310">
              <w:rPr>
                <w:rFonts w:ascii="Calibri" w:hAnsi="Calibri" w:eastAsia="Calibri" w:cs="Calibri"/>
                <w:i/>
                <w:iCs/>
                <w:color w:val="000000" w:themeColor="text1"/>
              </w:rPr>
              <w:t xml:space="preserve">Macbeth </w:t>
            </w:r>
            <w:r w:rsidRPr="0B9F0413" w:rsidR="4B89D310">
              <w:rPr>
                <w:rFonts w:ascii="Calibri" w:hAnsi="Calibri" w:eastAsia="Calibri" w:cs="Calibri"/>
                <w:color w:val="000000" w:themeColor="text1"/>
              </w:rPr>
              <w:t>Reading Packet; Discussion Contribution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24A60A9F" w14:textId="77777777">
            <w:r>
              <w:t>Topic:</w:t>
            </w:r>
          </w:p>
          <w:p w:rsidR="00357F5B" w:rsidP="00035248" w:rsidRDefault="00357F5B" w14:paraId="10F232C2" w14:textId="77777777">
            <w:r>
              <w:t>Assessment:</w:t>
            </w:r>
          </w:p>
        </w:tc>
      </w:tr>
      <w:tr w:rsidR="000618CF" w:rsidTr="0CE06A85" w14:paraId="5F70B007" w14:textId="77777777">
        <w:trPr>
          <w:trHeight w:val="293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16DA7EE3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57427B8B" w14:textId="77777777">
            <w:r>
              <w:t>English 3 (Honors)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4F28AEE7" w:rsidP="5BCFCCD1" w:rsidRDefault="4F28AEE7" w14:paraId="413CBD09" w14:textId="40AA6D0C">
            <w:pPr>
              <w:spacing w:line="259" w:lineRule="auto"/>
            </w:pPr>
            <w:r>
              <w:t>Schmidt</w:t>
            </w:r>
          </w:p>
          <w:p w:rsidR="00357F5B" w:rsidP="0B9F0413" w:rsidRDefault="697B29DF" w14:paraId="6134A3B0" w14:textId="2540C283">
            <w:pPr>
              <w:spacing w:line="259" w:lineRule="auto"/>
            </w:pPr>
            <w:r>
              <w:t xml:space="preserve">Topic: </w:t>
            </w:r>
            <w:r w:rsidR="418A62A7">
              <w:t xml:space="preserve">Macbeth </w:t>
            </w:r>
          </w:p>
          <w:p w:rsidR="00357F5B" w:rsidP="0B9F0413" w:rsidRDefault="697B29DF" w14:paraId="53061F98" w14:textId="5ABF14AF">
            <w:pPr>
              <w:spacing w:line="259" w:lineRule="auto"/>
            </w:pPr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690DDC5B" w14:paraId="3736B523" w14:textId="4617A0BD">
            <w:r>
              <w:t xml:space="preserve">Topic: </w:t>
            </w:r>
            <w:r w:rsidRPr="7434D990">
              <w:rPr>
                <w:i/>
                <w:iCs/>
              </w:rPr>
              <w:t xml:space="preserve">Macbeth </w:t>
            </w:r>
            <w:r w:rsidRPr="7434D990">
              <w:t>I.vii-II.i</w:t>
            </w:r>
          </w:p>
          <w:p w:rsidR="00357F5B" w:rsidP="7434D990" w:rsidRDefault="690DDC5B" w14:paraId="18CE2BA6" w14:textId="0183F74C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t xml:space="preserve">Assessment: </w:t>
            </w:r>
            <w:r w:rsidRPr="7434D990">
              <w:rPr>
                <w:rFonts w:ascii="Calibri" w:hAnsi="Calibri" w:eastAsia="Calibri" w:cs="Calibri"/>
                <w:i/>
                <w:iCs/>
                <w:color w:val="000000" w:themeColor="text1"/>
              </w:rPr>
              <w:t xml:space="preserve">Macbeth </w:t>
            </w:r>
            <w:r w:rsidRPr="7434D990">
              <w:rPr>
                <w:rFonts w:ascii="Calibri" w:hAnsi="Calibri" w:eastAsia="Calibri" w:cs="Calibri"/>
                <w:color w:val="000000" w:themeColor="text1"/>
              </w:rPr>
              <w:t>Reading Packet; NRI; Discussion Contribution; Project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B9F0413" w:rsidRDefault="12FE4644" w14:paraId="045CA49E" w14:textId="6134409D">
            <w:pPr>
              <w:spacing w:line="259" w:lineRule="auto"/>
            </w:pPr>
            <w:r>
              <w:t xml:space="preserve">Topic: </w:t>
            </w:r>
          </w:p>
          <w:p w:rsidR="00357F5B" w:rsidP="0B9F0413" w:rsidRDefault="12FE4644" w14:paraId="4F421FD6" w14:textId="799DE7FD">
            <w:pPr>
              <w:spacing w:line="259" w:lineRule="auto"/>
            </w:pPr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B9F0413" w:rsidRDefault="618AD545" w14:paraId="53084583" w14:textId="46507A6D">
            <w:pPr>
              <w:rPr>
                <w:i/>
                <w:iCs/>
              </w:rPr>
            </w:pPr>
            <w:r>
              <w:t xml:space="preserve">Topic: </w:t>
            </w:r>
            <w:r w:rsidRPr="0B9F0413">
              <w:rPr>
                <w:i/>
                <w:iCs/>
              </w:rPr>
              <w:t>Macbeth</w:t>
            </w:r>
            <w:r w:rsidRPr="0B9F0413">
              <w:t xml:space="preserve"> II.ii-II.iv</w:t>
            </w:r>
          </w:p>
          <w:p w:rsidR="00357F5B" w:rsidP="0B9F0413" w:rsidRDefault="618AD545" w14:paraId="554B9776" w14:textId="488F4147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t xml:space="preserve">Assessment: </w:t>
            </w:r>
            <w:r w:rsidRPr="0B9F0413">
              <w:rPr>
                <w:rFonts w:ascii="Calibri" w:hAnsi="Calibri" w:eastAsia="Calibri" w:cs="Calibri"/>
                <w:i/>
                <w:iCs/>
                <w:color w:val="000000" w:themeColor="text1"/>
              </w:rPr>
              <w:t xml:space="preserve">Macbeth </w:t>
            </w:r>
            <w:r w:rsidRPr="0B9F0413">
              <w:rPr>
                <w:rFonts w:ascii="Calibri" w:hAnsi="Calibri" w:eastAsia="Calibri" w:cs="Calibri"/>
                <w:color w:val="000000" w:themeColor="text1"/>
              </w:rPr>
              <w:t>Reading Packet; Discussion Contribution; Project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4FFE5C23" w14:textId="77777777">
            <w:r>
              <w:t xml:space="preserve">Topic: </w:t>
            </w:r>
          </w:p>
          <w:p w:rsidR="00357F5B" w:rsidP="00035248" w:rsidRDefault="00357F5B" w14:paraId="6C21957C" w14:textId="77777777">
            <w:r>
              <w:t>Assessment:</w:t>
            </w:r>
          </w:p>
        </w:tc>
      </w:tr>
      <w:tr w:rsidR="000618CF" w:rsidTr="0CE06A85" w14:paraId="6822A417" w14:textId="77777777">
        <w:trPr>
          <w:trHeight w:val="293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011DF1A9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4CC9032" w14:textId="77777777">
            <w:r>
              <w:t>Journalism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66C4CA05" w14:textId="77777777">
            <w:r>
              <w:t>Topic:</w:t>
            </w:r>
          </w:p>
          <w:p w:rsidR="00357F5B" w:rsidP="00035248" w:rsidRDefault="00357F5B" w14:paraId="268710F0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6A188FA" w14:textId="77777777">
            <w:r>
              <w:t>Topic:</w:t>
            </w:r>
          </w:p>
          <w:p w:rsidR="00357F5B" w:rsidP="00035248" w:rsidRDefault="00357F5B" w14:paraId="1E10A4BB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F8C5F77" w14:textId="77777777">
            <w:r>
              <w:t>Topic:</w:t>
            </w:r>
          </w:p>
          <w:p w:rsidR="00357F5B" w:rsidP="00035248" w:rsidRDefault="00357F5B" w14:paraId="473747A6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EC4890B" w14:textId="77777777">
            <w:r>
              <w:t>Topic:</w:t>
            </w:r>
          </w:p>
          <w:p w:rsidR="00357F5B" w:rsidP="00035248" w:rsidRDefault="00357F5B" w14:paraId="44CA2763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1A55EA3E" w14:textId="77777777">
            <w:r>
              <w:t>Topic:</w:t>
            </w:r>
          </w:p>
          <w:p w:rsidR="00357F5B" w:rsidP="00035248" w:rsidRDefault="00357F5B" w14:paraId="6D0807DD" w14:textId="77777777">
            <w:r>
              <w:t>Assessment:</w:t>
            </w:r>
          </w:p>
        </w:tc>
      </w:tr>
      <w:tr w:rsidR="000618CF" w:rsidTr="0CE06A85" w14:paraId="7631CBB6" w14:textId="77777777">
        <w:trPr>
          <w:trHeight w:val="293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13FDFB79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11A500C4" w14:textId="77777777">
            <w:r>
              <w:t>Drama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021B0E56" w14:textId="4BC8408D">
            <w:r>
              <w:t>Topic:</w:t>
            </w:r>
            <w:r w:rsidR="6460DB31">
              <w:t xml:space="preserve"> Scripted Acting</w:t>
            </w:r>
          </w:p>
          <w:p w:rsidR="00357F5B" w:rsidP="00035248" w:rsidRDefault="00357F5B" w14:paraId="6301B662" w14:textId="366C58B8">
            <w:r>
              <w:t>Assessment:</w:t>
            </w:r>
            <w:r w:rsidR="7077A343">
              <w:t xml:space="preserve"> Analysis to Research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3BEAFD6" w14:textId="5C1ADEFF">
            <w:r>
              <w:t>Topic:</w:t>
            </w:r>
            <w:r w:rsidR="4FFC4870">
              <w:t xml:space="preserve"> Scripted Acting</w:t>
            </w:r>
          </w:p>
          <w:p w:rsidR="00357F5B" w:rsidP="00035248" w:rsidRDefault="00357F5B" w14:paraId="556C743D" w14:textId="57BF131B">
            <w:r>
              <w:t>Assessment:</w:t>
            </w:r>
            <w:r w:rsidR="08901BF8">
              <w:t xml:space="preserve"> Script Marks &amp; Blocking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8901BF8" w14:paraId="07D0DF86" w14:textId="5C1ADEFF">
            <w:r>
              <w:t>Topic: Scripted Acting</w:t>
            </w:r>
          </w:p>
          <w:p w:rsidR="00357F5B" w:rsidP="00035248" w:rsidRDefault="08901BF8" w14:paraId="3B0A3F78" w14:textId="57BF131B">
            <w:r>
              <w:t>Assessment: Script Marks &amp; Blocking</w:t>
            </w:r>
          </w:p>
          <w:p w:rsidR="00357F5B" w:rsidP="6D49B2E3" w:rsidRDefault="00357F5B" w14:paraId="69ADDBF3" w14:textId="76D256EA"/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DDBE087" w14:textId="08C12874">
            <w:r>
              <w:t xml:space="preserve">Topic: </w:t>
            </w:r>
            <w:r w:rsidR="3EAA920B">
              <w:t>Scripted Acting</w:t>
            </w:r>
          </w:p>
          <w:p w:rsidR="00357F5B" w:rsidP="00035248" w:rsidRDefault="00357F5B" w14:paraId="0741806D" w14:textId="0A169232">
            <w:r>
              <w:t>Assessment:</w:t>
            </w:r>
            <w:r w:rsidR="3EDFF554">
              <w:t xml:space="preserve"> Staging with Plots</w:t>
            </w:r>
          </w:p>
          <w:p w:rsidR="00357F5B" w:rsidP="00035248" w:rsidRDefault="00357F5B" w14:paraId="76E87FDB" w14:textId="1E902ED0"/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507DDF7B" w14:textId="5E6D76B2">
            <w:r>
              <w:t xml:space="preserve">Topic: </w:t>
            </w:r>
          </w:p>
          <w:p w:rsidR="00357F5B" w:rsidP="00035248" w:rsidRDefault="00357F5B" w14:paraId="1CD017E7" w14:textId="2797CF47">
            <w:r>
              <w:t>Assessment:</w:t>
            </w:r>
          </w:p>
        </w:tc>
      </w:tr>
      <w:tr w:rsidR="000618CF" w:rsidTr="0CE06A85" w14:paraId="3A21380A" w14:textId="77777777">
        <w:trPr>
          <w:trHeight w:val="293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6F60FA4D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66F5F78" w14:textId="77777777">
            <w:r>
              <w:t>Stagecraft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29AE7668" w14:textId="7A0F20C5">
            <w:r>
              <w:t>Topic:</w:t>
            </w:r>
            <w:r w:rsidR="4F5349D5">
              <w:t xml:space="preserve"> Q3 Projects</w:t>
            </w:r>
          </w:p>
          <w:p w:rsidR="00357F5B" w:rsidP="00035248" w:rsidRDefault="00357F5B" w14:paraId="25013858" w14:textId="09BC4510">
            <w:r>
              <w:t>Assessment:</w:t>
            </w:r>
            <w:r w:rsidR="5A8C8FC5">
              <w:t xml:space="preserve"> Research + Work Presentation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ADB432A" w14:textId="77777777">
            <w:r>
              <w:t>Topic:</w:t>
            </w:r>
          </w:p>
          <w:p w:rsidR="00357F5B" w:rsidP="00035248" w:rsidRDefault="00357F5B" w14:paraId="08AC68C5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93BFE1E" w14:textId="706A9A2A">
            <w:r>
              <w:t xml:space="preserve">Topic: </w:t>
            </w:r>
            <w:r w:rsidR="30DEF047">
              <w:t>Q3 Projects</w:t>
            </w:r>
          </w:p>
          <w:p w:rsidR="00357F5B" w:rsidP="00035248" w:rsidRDefault="00357F5B" w14:paraId="6D90B9B6" w14:textId="2601F383">
            <w:r>
              <w:t>Assessment:</w:t>
            </w:r>
            <w:r w:rsidR="04C7A59E">
              <w:t xml:space="preserve"> Material Prep &amp; Phase 1 Construction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4315BC6" w14:textId="56556B96">
            <w:r>
              <w:t xml:space="preserve">Topic: </w:t>
            </w:r>
          </w:p>
          <w:p w:rsidR="00357F5B" w:rsidP="00035248" w:rsidRDefault="00357F5B" w14:paraId="549AA10E" w14:textId="77777777">
            <w:r>
              <w:t>Assessment:</w:t>
            </w:r>
          </w:p>
          <w:p w:rsidR="00357F5B" w:rsidP="00035248" w:rsidRDefault="00357F5B" w14:paraId="4B218607" w14:textId="199D4B98"/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601FA29E" w14:textId="2EB3FD40">
            <w:r>
              <w:t>Topic:</w:t>
            </w:r>
          </w:p>
          <w:p w:rsidR="00357F5B" w:rsidP="00035248" w:rsidRDefault="00357F5B" w14:paraId="168CFF0C" w14:textId="691F40B8">
            <w:r>
              <w:t>Assessment:</w:t>
            </w:r>
          </w:p>
        </w:tc>
      </w:tr>
      <w:tr w:rsidR="000618CF" w:rsidTr="0CE06A85" w14:paraId="403027B8" w14:textId="77777777">
        <w:trPr>
          <w:trHeight w:val="293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276FB8D1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0411F3F5" w14:textId="77777777">
            <w:r>
              <w:t>Academic Literacy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3FC8C32A" w14:textId="31E3153C">
            <w:r>
              <w:t>Topic:</w:t>
            </w:r>
            <w:r w:rsidR="365A4FDB">
              <w:t xml:space="preserve"> Informative Essay</w:t>
            </w:r>
          </w:p>
          <w:p w:rsidR="00357F5B" w:rsidP="00035248" w:rsidRDefault="00357F5B" w14:paraId="13F3EED6" w14:textId="4DA7F1E1">
            <w:r>
              <w:t>Assessment:</w:t>
            </w:r>
            <w:r w:rsidR="768B0E8F">
              <w:t xml:space="preserve"> Read chapters 9-10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01E53A6" w14:textId="4C37FCD9">
            <w:r>
              <w:t>Topic:</w:t>
            </w:r>
            <w:r w:rsidR="5F4ADE5D">
              <w:t xml:space="preserve"> Informative Essay</w:t>
            </w:r>
          </w:p>
          <w:p w:rsidR="00357F5B" w:rsidP="00035248" w:rsidRDefault="00357F5B" w14:paraId="767BBADA" w14:textId="5C4D0F5D">
            <w:r>
              <w:t>Assessment:</w:t>
            </w:r>
            <w:r w:rsidR="736CE0F4">
              <w:t xml:space="preserve"> Write Essay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7BA2C219" w:rsidRDefault="00357F5B" w14:paraId="03BC3C34" w14:textId="0B68F1C3">
            <w:r>
              <w:t>Topic:</w:t>
            </w:r>
            <w:r w:rsidR="733B8837">
              <w:t xml:space="preserve"> Informative Essay</w:t>
            </w:r>
          </w:p>
          <w:p w:rsidR="00357F5B" w:rsidP="00035248" w:rsidRDefault="00357F5B" w14:paraId="675E45DE" w14:textId="6F896772">
            <w:r>
              <w:t>Assessment:</w:t>
            </w:r>
            <w:r w:rsidR="1D42E10C">
              <w:t xml:space="preserve"> Write Essay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7BA2C219" w:rsidRDefault="00357F5B" w14:paraId="26AB5195" w14:textId="67B0E0B0">
            <w:r>
              <w:t>Topic:</w:t>
            </w:r>
            <w:r w:rsidR="5FB68506">
              <w:t xml:space="preserve"> Informative Essay</w:t>
            </w:r>
          </w:p>
          <w:p w:rsidR="00357F5B" w:rsidP="00035248" w:rsidRDefault="00357F5B" w14:paraId="1565853E" w14:textId="2FA4EA11">
            <w:r>
              <w:t>Assessment:</w:t>
            </w:r>
            <w:r w:rsidR="7A41B6EA">
              <w:t xml:space="preserve"> Write Essay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7BA2C219" w:rsidRDefault="00357F5B" w14:paraId="72B55344" w14:textId="726B37EE">
            <w:r>
              <w:t>Topic:</w:t>
            </w:r>
            <w:r w:rsidR="1B3BF454">
              <w:t xml:space="preserve"> </w:t>
            </w:r>
          </w:p>
          <w:p w:rsidR="00357F5B" w:rsidP="00035248" w:rsidRDefault="00357F5B" w14:paraId="31485D4D" w14:textId="77777777">
            <w:r>
              <w:t>Assessment:</w:t>
            </w:r>
          </w:p>
        </w:tc>
      </w:tr>
      <w:tr w:rsidR="000618CF" w:rsidTr="0CE06A85" w14:paraId="06DDA2B2" w14:textId="77777777">
        <w:trPr>
          <w:trHeight w:val="293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12708208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01392BA0" w14:textId="77777777">
            <w:r>
              <w:t>Literacy Skills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094B4DE1" w14:textId="76EBF604">
            <w:r>
              <w:t>Topic:</w:t>
            </w:r>
            <w:r w:rsidR="09369CDE">
              <w:t xml:space="preserve"> Fish Cheeks Day 2</w:t>
            </w:r>
          </w:p>
          <w:p w:rsidR="00357F5B" w:rsidP="00035248" w:rsidRDefault="00357F5B" w14:paraId="28F75F6C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514776F" w14:textId="2D729230">
            <w:r>
              <w:t>Topic:</w:t>
            </w:r>
            <w:r w:rsidR="000F44E5">
              <w:t xml:space="preserve"> Poetry “A Place without shame”</w:t>
            </w:r>
          </w:p>
          <w:p w:rsidR="00357F5B" w:rsidP="00035248" w:rsidRDefault="00357F5B" w14:paraId="6D369A33" w14:textId="0EB4F2D2">
            <w:r>
              <w:t>Assessment:</w:t>
            </w:r>
            <w:r w:rsidR="29E42A45">
              <w:t xml:space="preserve"> Analyze language and theme pg. 108-109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2C699EA" w14:textId="2728C9C9">
            <w:r>
              <w:t>Topic:</w:t>
            </w:r>
            <w:r w:rsidR="3D8C63ED">
              <w:t xml:space="preserve"> Poetry “A place without Shame”</w:t>
            </w:r>
          </w:p>
          <w:p w:rsidR="00357F5B" w:rsidP="00035248" w:rsidRDefault="00357F5B" w14:paraId="780B8025" w14:textId="19357E55">
            <w:r>
              <w:t>Assessment:</w:t>
            </w:r>
            <w:r w:rsidR="2FC68E87">
              <w:t xml:space="preserve"> Analyze language and theme pg. 108-109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C3FF8FC" w14:textId="0E552A04">
            <w:r>
              <w:t>Topic:</w:t>
            </w:r>
            <w:r w:rsidR="5EF64A6D">
              <w:t xml:space="preserve"> Model Essay</w:t>
            </w:r>
          </w:p>
          <w:p w:rsidR="00357F5B" w:rsidP="00035248" w:rsidRDefault="00357F5B" w14:paraId="6D3FCAF6" w14:textId="53D1E24F">
            <w:r>
              <w:t>Assessment:</w:t>
            </w:r>
            <w:r w:rsidR="62F10A4D">
              <w:t xml:space="preserve"> Analyze a model essay. Pg. 110-111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435A4377" w14:textId="77777777">
            <w:r>
              <w:t>Topic:</w:t>
            </w:r>
          </w:p>
          <w:p w:rsidR="00357F5B" w:rsidP="00035248" w:rsidRDefault="00357F5B" w14:paraId="78DB0F0F" w14:textId="77777777">
            <w:r>
              <w:t>Assessment:</w:t>
            </w:r>
          </w:p>
        </w:tc>
      </w:tr>
      <w:tr w:rsidR="000618CF" w:rsidTr="0CE06A85" w14:paraId="5C5ED5E7" w14:textId="77777777">
        <w:trPr>
          <w:trHeight w:val="294"/>
        </w:trPr>
        <w:tc>
          <w:tcPr>
            <w:tcW w:w="1486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7FB73E08" w14:textId="77777777">
            <w:r>
              <w:t>Social Studies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33D3C207" w14:textId="77777777">
            <w:r>
              <w:t>US History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5DC7499A" w14:textId="33E6BB96">
            <w:r w:rsidR="00357F5B">
              <w:rPr/>
              <w:t>Topic:</w:t>
            </w:r>
            <w:r w:rsidR="1EE6C55E">
              <w:rPr/>
              <w:t xml:space="preserve"> Korean War</w:t>
            </w:r>
          </w:p>
          <w:p w:rsidR="00357F5B" w:rsidP="00035248" w:rsidRDefault="00357F5B" w14:paraId="415F8897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907D510" w14:textId="0D53D38D">
            <w:r w:rsidR="00357F5B">
              <w:rPr/>
              <w:t>Topic:</w:t>
            </w:r>
            <w:r w:rsidR="7E0B6CAB">
              <w:rPr/>
              <w:t xml:space="preserve"> Korean War</w:t>
            </w:r>
          </w:p>
          <w:p w:rsidR="00357F5B" w:rsidP="00035248" w:rsidRDefault="00357F5B" w14:paraId="0C856FE0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621AC87" w14:textId="26DE5C16">
            <w:r w:rsidR="00357F5B">
              <w:rPr/>
              <w:t>Topic:</w:t>
            </w:r>
            <w:r w:rsidR="7CDC625B">
              <w:rPr/>
              <w:t xml:space="preserve"> Cuban Missile Crisis</w:t>
            </w:r>
          </w:p>
          <w:p w:rsidR="00357F5B" w:rsidP="00035248" w:rsidRDefault="00357F5B" w14:paraId="04E4B42D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CE06A85" w:rsidRDefault="00357F5B" w14:paraId="54E0E303" w14:textId="6865DA89">
            <w:pPr>
              <w:pStyle w:val="Normal"/>
            </w:pPr>
            <w:r w:rsidR="00357F5B">
              <w:rPr/>
              <w:t>Topic:</w:t>
            </w:r>
            <w:r w:rsidR="4D356DCA">
              <w:rPr/>
              <w:t xml:space="preserve"> Cuban Missile Crisis</w:t>
            </w:r>
          </w:p>
          <w:p w:rsidR="00357F5B" w:rsidP="00035248" w:rsidRDefault="00357F5B" w14:paraId="5271BA90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700F034C" w14:textId="77777777">
            <w:r>
              <w:t>Topic:</w:t>
            </w:r>
          </w:p>
          <w:p w:rsidR="00357F5B" w:rsidP="00035248" w:rsidRDefault="00357F5B" w14:paraId="0AFE6469" w14:textId="77777777">
            <w:r>
              <w:t>Assessment:</w:t>
            </w:r>
          </w:p>
        </w:tc>
      </w:tr>
      <w:tr w:rsidR="000618CF" w:rsidTr="0CE06A85" w14:paraId="221266B8" w14:textId="77777777">
        <w:trPr>
          <w:trHeight w:val="293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3D40DCE1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C667508" w14:textId="77777777">
            <w:r>
              <w:t>Human Geography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01A4B72F" w14:textId="381B4BE7">
            <w:r w:rsidR="00357F5B">
              <w:rPr/>
              <w:t>Topic:</w:t>
            </w:r>
            <w:r w:rsidR="5BF95677">
              <w:rPr/>
              <w:t xml:space="preserve"> Population Push-pull</w:t>
            </w:r>
          </w:p>
          <w:p w:rsidR="00357F5B" w:rsidP="00035248" w:rsidRDefault="00357F5B" w14:paraId="2714428B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CE06A85" w:rsidRDefault="00357F5B" w14:paraId="4F499860" w14:textId="4F2D11CB">
            <w:pPr>
              <w:pStyle w:val="Normal"/>
            </w:pPr>
            <w:r w:rsidR="00357F5B">
              <w:rPr/>
              <w:t>Topic:</w:t>
            </w:r>
            <w:r w:rsidR="7ABBE653">
              <w:rPr/>
              <w:t xml:space="preserve"> Population Push-pull</w:t>
            </w:r>
          </w:p>
          <w:p w:rsidR="00357F5B" w:rsidP="00035248" w:rsidRDefault="00357F5B" w14:paraId="556783F6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CE06A85" w:rsidRDefault="00357F5B" w14:paraId="7F3E57DE" w14:textId="6BBEA36A">
            <w:pPr>
              <w:pStyle w:val="Normal"/>
            </w:pPr>
            <w:r w:rsidR="00357F5B">
              <w:rPr/>
              <w:t>Topic:</w:t>
            </w:r>
            <w:r w:rsidR="3AD4650A">
              <w:rPr/>
              <w:t xml:space="preserve"> Population Push-pull</w:t>
            </w:r>
          </w:p>
          <w:p w:rsidR="00357F5B" w:rsidP="00035248" w:rsidRDefault="00357F5B" w14:paraId="15BDE83F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CE06A85" w:rsidRDefault="00357F5B" w14:paraId="31837175" w14:textId="3B4901A1">
            <w:pPr>
              <w:pStyle w:val="Normal"/>
            </w:pPr>
            <w:r w:rsidR="00357F5B">
              <w:rPr/>
              <w:t>Topic:</w:t>
            </w:r>
            <w:r w:rsidR="4FD982BE">
              <w:rPr/>
              <w:t xml:space="preserve"> Population Push-pull</w:t>
            </w:r>
          </w:p>
          <w:p w:rsidR="00357F5B" w:rsidP="00035248" w:rsidRDefault="00357F5B" w14:paraId="1AA474AA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321C6B76" w14:textId="77777777">
            <w:r>
              <w:t>Topic:</w:t>
            </w:r>
          </w:p>
          <w:p w:rsidR="00357F5B" w:rsidP="00035248" w:rsidRDefault="00357F5B" w14:paraId="07534F35" w14:textId="77777777">
            <w:r>
              <w:t>Assessment:</w:t>
            </w:r>
          </w:p>
        </w:tc>
      </w:tr>
      <w:tr w:rsidR="000618CF" w:rsidTr="0CE06A85" w14:paraId="67CEA727" w14:textId="77777777">
        <w:trPr>
          <w:trHeight w:val="293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36FB58BE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638837D4" w14:textId="77777777">
            <w:r>
              <w:t>Economics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7BD2B2CD" w14:textId="77777777">
            <w:r>
              <w:t>Topic:</w:t>
            </w:r>
          </w:p>
          <w:p w:rsidR="00357F5B" w:rsidP="00035248" w:rsidRDefault="00357F5B" w14:paraId="5D226D2A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CC2C67E" w14:textId="77777777">
            <w:r>
              <w:t>Topic:</w:t>
            </w:r>
          </w:p>
          <w:p w:rsidR="00357F5B" w:rsidP="00035248" w:rsidRDefault="00357F5B" w14:paraId="27458845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1899742" w14:textId="77777777">
            <w:r>
              <w:t>Topic:</w:t>
            </w:r>
          </w:p>
          <w:p w:rsidR="00357F5B" w:rsidP="00035248" w:rsidRDefault="00357F5B" w14:paraId="067C90CD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3CBC96F" w14:textId="77777777">
            <w:r>
              <w:t>Topic:</w:t>
            </w:r>
          </w:p>
          <w:p w:rsidR="00357F5B" w:rsidP="00035248" w:rsidRDefault="00357F5B" w14:paraId="6BFB93AB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2D5CFA23" w14:textId="77777777">
            <w:r>
              <w:t>Topic:</w:t>
            </w:r>
          </w:p>
          <w:p w:rsidR="00357F5B" w:rsidP="00035248" w:rsidRDefault="00357F5B" w14:paraId="62F4E3A9" w14:textId="77777777">
            <w:r>
              <w:t>Assessment:</w:t>
            </w:r>
          </w:p>
        </w:tc>
      </w:tr>
      <w:tr w:rsidR="000618CF" w:rsidTr="0CE06A85" w14:paraId="1227F075" w14:textId="77777777">
        <w:trPr>
          <w:trHeight w:val="293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7DEF7E6C" w14:textId="77777777"/>
        </w:tc>
        <w:tc>
          <w:tcPr>
            <w:tcW w:w="1618" w:type="dxa"/>
            <w:gridSpan w:val="2"/>
            <w:tcMar/>
          </w:tcPr>
          <w:p w:rsidR="00357F5B" w:rsidP="00035248" w:rsidRDefault="38479F96" w14:paraId="67D1EDB8" w14:textId="37B84AF9">
            <w:r>
              <w:t>Sociology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7B9988AD" w14:textId="77777777">
            <w:r>
              <w:t>Topic:</w:t>
            </w:r>
          </w:p>
          <w:p w:rsidR="00357F5B" w:rsidP="00035248" w:rsidRDefault="00357F5B" w14:paraId="4C1D5713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CA2420E" w14:textId="54CF88CB">
            <w:r>
              <w:t>Topic:</w:t>
            </w:r>
            <w:r w:rsidR="315C8B05">
              <w:t xml:space="preserve"> Unit 1 Exam</w:t>
            </w:r>
          </w:p>
          <w:p w:rsidR="00357F5B" w:rsidP="00035248" w:rsidRDefault="00357F5B" w14:paraId="17CCD7DF" w14:textId="110CB7A7">
            <w:r>
              <w:t>Assessment:</w:t>
            </w:r>
            <w:r w:rsidR="77457985">
              <w:t xml:space="preserve"> Unit 1 Exam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882561D" w14:textId="77777777">
            <w:r>
              <w:t>Topic:</w:t>
            </w:r>
          </w:p>
          <w:p w:rsidR="00357F5B" w:rsidP="00035248" w:rsidRDefault="00357F5B" w14:paraId="2B2E50AE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AD9FB41" w14:textId="4846E7D1">
            <w:r>
              <w:t>Topic:</w:t>
            </w:r>
            <w:r w:rsidR="7F0415EF">
              <w:t xml:space="preserve"> Society &amp; Culture</w:t>
            </w:r>
          </w:p>
          <w:p w:rsidR="00357F5B" w:rsidP="00035248" w:rsidRDefault="00357F5B" w14:paraId="0788B081" w14:textId="5FA381F9">
            <w:r>
              <w:t>Assessment:</w:t>
            </w:r>
            <w:r w:rsidR="7C407911">
              <w:t xml:space="preserve"> U2W1 Notes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21E7E7B5" w14:textId="77777777">
            <w:r>
              <w:t>Topic:</w:t>
            </w:r>
          </w:p>
          <w:p w:rsidR="00357F5B" w:rsidP="00035248" w:rsidRDefault="00357F5B" w14:paraId="58B0CFFD" w14:textId="77777777">
            <w:r>
              <w:t>Assessment:</w:t>
            </w:r>
          </w:p>
        </w:tc>
      </w:tr>
      <w:tr w:rsidR="000618CF" w:rsidTr="0CE06A85" w14:paraId="6DCDCB7B" w14:textId="77777777">
        <w:trPr>
          <w:trHeight w:val="293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2140804A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2864ACF" w14:textId="77777777">
            <w:r>
              <w:t>African American History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34F0BC52" w14:textId="77777777">
            <w:r>
              <w:t xml:space="preserve">Topic: </w:t>
            </w:r>
          </w:p>
          <w:p w:rsidR="00357F5B" w:rsidP="00035248" w:rsidRDefault="00357F5B" w14:paraId="12755675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A82709D" w14:textId="43595ED0">
            <w:r>
              <w:t xml:space="preserve">Topic: </w:t>
            </w:r>
            <w:r w:rsidR="692A17AF">
              <w:t>AAH Project</w:t>
            </w:r>
          </w:p>
          <w:p w:rsidR="00357F5B" w:rsidP="00035248" w:rsidRDefault="00357F5B" w14:paraId="39271406" w14:textId="77777777">
            <w:r>
              <w:t>Assessment:</w:t>
            </w:r>
          </w:p>
          <w:p w:rsidR="00357F5B" w:rsidP="00035248" w:rsidRDefault="0368E623" w14:paraId="2B37ED9E" w14:textId="48085FBB">
            <w:r>
              <w:t>Project Presentation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BA38C29" w14:textId="77777777">
            <w:r>
              <w:t xml:space="preserve">Topic: </w:t>
            </w:r>
          </w:p>
          <w:p w:rsidR="00357F5B" w:rsidP="00035248" w:rsidRDefault="00357F5B" w14:paraId="6C44B87D" w14:textId="77777777">
            <w:r>
              <w:t>Assessment:</w:t>
            </w:r>
          </w:p>
          <w:p w:rsidR="00357F5B" w:rsidP="00035248" w:rsidRDefault="00357F5B" w14:paraId="23668B13" w14:textId="77777777"/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FF20E87" w14:textId="72E8598E">
            <w:r>
              <w:t xml:space="preserve">Topic: </w:t>
            </w:r>
            <w:r w:rsidR="54C584EE">
              <w:t>Chap 2: Slave Trade</w:t>
            </w:r>
          </w:p>
          <w:p w:rsidR="00357F5B" w:rsidP="00035248" w:rsidRDefault="00357F5B" w14:paraId="7424147A" w14:textId="77777777">
            <w:r>
              <w:t>Assessment:</w:t>
            </w:r>
          </w:p>
          <w:p w:rsidR="00357F5B" w:rsidP="00035248" w:rsidRDefault="1B815ED7" w14:paraId="27327872" w14:textId="27960D82">
            <w:r>
              <w:t>Checking background knowledge on slavery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56436516" w14:textId="77777777">
            <w:r>
              <w:t xml:space="preserve">Topic: </w:t>
            </w:r>
          </w:p>
          <w:p w:rsidR="00357F5B" w:rsidP="00035248" w:rsidRDefault="00357F5B" w14:paraId="7289D541" w14:textId="77777777">
            <w:r>
              <w:t>Assessment:</w:t>
            </w:r>
          </w:p>
          <w:p w:rsidR="00357F5B" w:rsidP="00035248" w:rsidRDefault="00357F5B" w14:paraId="2CC71DC5" w14:textId="77777777"/>
        </w:tc>
      </w:tr>
      <w:tr w:rsidR="000618CF" w:rsidTr="0CE06A85" w14:paraId="21D11F1F" w14:textId="77777777">
        <w:trPr>
          <w:trHeight w:val="294"/>
        </w:trPr>
        <w:tc>
          <w:tcPr>
            <w:tcW w:w="1486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0B042160" w14:textId="77777777">
            <w:r>
              <w:t>Science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388124BC" w14:textId="77777777">
            <w:r>
              <w:t>Physical Science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4D6B175D" w14:textId="4373FBD2">
            <w:r>
              <w:t>Topic:</w:t>
            </w:r>
          </w:p>
          <w:p w:rsidR="00357F5B" w:rsidP="00035248" w:rsidRDefault="00357F5B" w14:paraId="206C272D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68E21E98" w:rsidP="5BCFCCD1" w:rsidRDefault="68E21E98" w14:paraId="52C16456" w14:textId="2728A65F">
            <w:pPr>
              <w:spacing w:line="259" w:lineRule="auto"/>
            </w:pPr>
            <w:r>
              <w:t xml:space="preserve">STOVER </w:t>
            </w:r>
            <w:r w:rsidR="00357F5B">
              <w:t>Topic:</w:t>
            </w:r>
            <w:r w:rsidR="4D152935">
              <w:t xml:space="preserve"> Vertical Acceleration</w:t>
            </w:r>
          </w:p>
          <w:p w:rsidR="00357F5B" w:rsidP="00035248" w:rsidRDefault="00357F5B" w14:paraId="3A817EC8" w14:textId="1745F5BE">
            <w:r>
              <w:t>Assessment:</w:t>
            </w:r>
            <w:r w:rsidR="57F93D96">
              <w:t xml:space="preserve"> Parachute Lab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4E999B2" w14:textId="77777777">
            <w:r>
              <w:t>Topic:</w:t>
            </w:r>
          </w:p>
          <w:p w:rsidR="00357F5B" w:rsidP="00035248" w:rsidRDefault="00357F5B" w14:paraId="60BA0FBD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21206D66" w14:paraId="5CFAA9D6" w14:textId="262E5DFC">
            <w:r>
              <w:t xml:space="preserve">STOVER </w:t>
            </w:r>
            <w:r w:rsidR="00357F5B">
              <w:t>Topic:</w:t>
            </w:r>
            <w:r w:rsidR="271F0E28">
              <w:t xml:space="preserve"> Motion Review for Test</w:t>
            </w:r>
          </w:p>
          <w:p w:rsidR="00357F5B" w:rsidP="00035248" w:rsidRDefault="00357F5B" w14:paraId="17527154" w14:textId="123E7AA1">
            <w:r>
              <w:t>Assessment:</w:t>
            </w:r>
            <w:r w:rsidR="68E8C8E3">
              <w:t xml:space="preserve"> Interactive Review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50D25D49" w14:textId="77777777">
            <w:r>
              <w:t>Topic:</w:t>
            </w:r>
          </w:p>
          <w:p w:rsidR="00357F5B" w:rsidP="00035248" w:rsidRDefault="00357F5B" w14:paraId="31519515" w14:textId="77777777">
            <w:r>
              <w:t>Assessment:</w:t>
            </w:r>
          </w:p>
        </w:tc>
      </w:tr>
      <w:tr w:rsidR="000618CF" w:rsidTr="0CE06A85" w14:paraId="6C2D7829" w14:textId="77777777">
        <w:trPr>
          <w:trHeight w:val="293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6EA3AF97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18943110" w14:textId="77777777">
            <w:r>
              <w:t>Biology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CBBDAA5" w14:paraId="082AFA5F" w14:textId="088AB6D6">
            <w:r>
              <w:t xml:space="preserve">STOVER </w:t>
            </w:r>
            <w:r w:rsidR="00357F5B">
              <w:t>Topic:</w:t>
            </w:r>
            <w:r w:rsidR="3F3786DC">
              <w:t xml:space="preserve"> Cell Transport</w:t>
            </w:r>
          </w:p>
          <w:p w:rsidR="00357F5B" w:rsidP="00035248" w:rsidRDefault="00357F5B" w14:paraId="73D3D3E4" w14:textId="6B53B5FB">
            <w:r>
              <w:t>Assessment:</w:t>
            </w:r>
            <w:r w:rsidR="13A7CC51">
              <w:t xml:space="preserve"> Cell Transport Guided Reading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074D9AD" w14:textId="77777777">
            <w:r>
              <w:t>Topic:</w:t>
            </w:r>
          </w:p>
          <w:p w:rsidR="00357F5B" w:rsidP="00035248" w:rsidRDefault="00357F5B" w14:paraId="3DCF8176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2DA2024D" w14:paraId="5CA66DDF" w14:textId="5EA24A38">
            <w:r>
              <w:t xml:space="preserve">STOVER </w:t>
            </w:r>
            <w:r w:rsidR="00357F5B">
              <w:t>Topic:</w:t>
            </w:r>
            <w:r w:rsidR="4A70F223">
              <w:t xml:space="preserve"> Diffusion and Osmosis </w:t>
            </w:r>
          </w:p>
          <w:p w:rsidR="00357F5B" w:rsidP="00035248" w:rsidRDefault="00357F5B" w14:paraId="77D1F453" w14:textId="48A1CBFF">
            <w:r>
              <w:t>Assessment:</w:t>
            </w:r>
            <w:r w:rsidR="343EC71A">
              <w:t xml:space="preserve"> Veggie Lab and unit review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C971F12" w14:textId="77777777">
            <w:r>
              <w:t>Topic:</w:t>
            </w:r>
          </w:p>
          <w:p w:rsidR="00357F5B" w:rsidP="00035248" w:rsidRDefault="00357F5B" w14:paraId="5C8FC663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12BA9D6F" w14:textId="77777777">
            <w:r>
              <w:t>Topic:</w:t>
            </w:r>
          </w:p>
          <w:p w:rsidR="00357F5B" w:rsidP="00035248" w:rsidRDefault="00357F5B" w14:paraId="1C365A28" w14:textId="77777777">
            <w:r>
              <w:t>Assessment:</w:t>
            </w:r>
          </w:p>
        </w:tc>
      </w:tr>
      <w:tr w:rsidR="000618CF" w:rsidTr="0CE06A85" w14:paraId="5DA1EF89" w14:textId="77777777">
        <w:trPr>
          <w:trHeight w:val="293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2767AF9D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FC8D11B" w14:textId="77777777">
            <w:r>
              <w:t>Chemistry: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660AE60D" w14:textId="77777777">
            <w:r>
              <w:t>Topic:</w:t>
            </w:r>
          </w:p>
          <w:p w:rsidR="00357F5B" w:rsidP="00035248" w:rsidRDefault="00357F5B" w14:paraId="4B287A7B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AEFA0E4" w14:textId="77777777">
            <w:r>
              <w:t>Topic:</w:t>
            </w:r>
          </w:p>
          <w:p w:rsidR="00357F5B" w:rsidP="00035248" w:rsidRDefault="00357F5B" w14:paraId="05FC2D5D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664F6DE" w14:textId="77777777">
            <w:r>
              <w:t>Topic:</w:t>
            </w:r>
          </w:p>
          <w:p w:rsidR="00357F5B" w:rsidP="00035248" w:rsidRDefault="00357F5B" w14:paraId="5A5F7152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A8B4C5B" w14:textId="77777777">
            <w:r>
              <w:t>Topic:</w:t>
            </w:r>
          </w:p>
          <w:p w:rsidR="00357F5B" w:rsidP="00035248" w:rsidRDefault="00357F5B" w14:paraId="6CFCF24F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3EE8A3D4" w14:textId="77777777">
            <w:r>
              <w:t>Topic:</w:t>
            </w:r>
          </w:p>
          <w:p w:rsidR="00357F5B" w:rsidP="00035248" w:rsidRDefault="00357F5B" w14:paraId="7DE1E1D7" w14:textId="77777777">
            <w:r>
              <w:t>Assessment:</w:t>
            </w:r>
          </w:p>
        </w:tc>
      </w:tr>
      <w:tr w:rsidR="00357F5B" w:rsidTr="0CE06A85" w14:paraId="74B2724F" w14:textId="77777777">
        <w:tc>
          <w:tcPr>
            <w:tcW w:w="1486" w:type="dxa"/>
            <w:gridSpan w:val="2"/>
            <w:shd w:val="clear" w:color="auto" w:fill="AEAAAA" w:themeFill="background2" w:themeFillShade="BF"/>
            <w:tcMar/>
          </w:tcPr>
          <w:p w:rsidRPr="00550C59" w:rsidR="00357F5B" w:rsidP="00035248" w:rsidRDefault="00357F5B" w14:paraId="286F537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97" w:type="dxa"/>
            <w:gridSpan w:val="11"/>
            <w:shd w:val="clear" w:color="auto" w:fill="BFBFBF" w:themeFill="background1" w:themeFillShade="BF"/>
            <w:tcMar/>
          </w:tcPr>
          <w:p w:rsidR="00357F5B" w:rsidP="00035248" w:rsidRDefault="00357F5B" w14:paraId="51E26110" w14:textId="77777777">
            <w:pPr>
              <w:jc w:val="center"/>
            </w:pPr>
            <w:r w:rsidRPr="00550C59">
              <w:rPr>
                <w:b/>
                <w:bCs/>
              </w:rPr>
              <w:t>Electives</w:t>
            </w:r>
          </w:p>
        </w:tc>
      </w:tr>
      <w:tr w:rsidR="000618CF" w:rsidTr="0CE06A85" w14:paraId="0740F62F" w14:textId="77777777">
        <w:trPr>
          <w:trHeight w:val="290"/>
        </w:trPr>
        <w:tc>
          <w:tcPr>
            <w:tcW w:w="1486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7CD8362F" w14:textId="77777777">
            <w:r>
              <w:t>World Language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0DA3A216" w14:textId="7A52203E">
            <w:r>
              <w:t xml:space="preserve">French </w:t>
            </w:r>
            <w:r w:rsidR="6CDA7876">
              <w:t>2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598DE6F4" w14:textId="2C41AED1">
            <w:r>
              <w:t xml:space="preserve">Topic: </w:t>
            </w:r>
          </w:p>
          <w:p w:rsidR="00357F5B" w:rsidP="00035248" w:rsidRDefault="00357F5B" w14:paraId="33E20AFD" w14:textId="07117F96">
            <w:r>
              <w:t>Assessment:</w:t>
            </w:r>
            <w:r w:rsidR="336A8514">
              <w:t xml:space="preserve"> 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1CC586B" w14:textId="1823553A">
            <w:r>
              <w:t>Topic:</w:t>
            </w:r>
            <w:r w:rsidR="095468A5">
              <w:t xml:space="preserve"> Review for Test</w:t>
            </w:r>
          </w:p>
          <w:p w:rsidR="00357F5B" w:rsidP="00035248" w:rsidRDefault="00357F5B" w14:paraId="17689F72" w14:textId="560A6A4B">
            <w:r>
              <w:t>Assessment:</w:t>
            </w:r>
            <w:r w:rsidR="6673E212">
              <w:t xml:space="preserve"> Review assignment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3B99017" w14:textId="77777777">
            <w:r>
              <w:t>Topic:</w:t>
            </w:r>
          </w:p>
          <w:p w:rsidR="00357F5B" w:rsidP="00035248" w:rsidRDefault="00357F5B" w14:paraId="20D98B43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4C05910" w14:textId="1CF87BB8">
            <w:r>
              <w:t>Topic:</w:t>
            </w:r>
            <w:r w:rsidR="38704703">
              <w:t xml:space="preserve"> Test</w:t>
            </w:r>
          </w:p>
          <w:p w:rsidR="00357F5B" w:rsidP="00035248" w:rsidRDefault="00357F5B" w14:paraId="72259ED7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284B8AC1" w14:textId="77777777">
            <w:r>
              <w:t>Topic:</w:t>
            </w:r>
          </w:p>
          <w:p w:rsidR="00357F5B" w:rsidP="00035248" w:rsidRDefault="00357F5B" w14:paraId="7516D046" w14:textId="77777777">
            <w:r>
              <w:t>Assessment:</w:t>
            </w:r>
          </w:p>
        </w:tc>
      </w:tr>
      <w:tr w:rsidR="000618CF" w:rsidTr="0CE06A85" w14:paraId="288FC6CB" w14:textId="77777777">
        <w:trPr>
          <w:trHeight w:val="290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62311A27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10C52309" w14:textId="439E5744">
            <w:r>
              <w:t xml:space="preserve">French </w:t>
            </w:r>
            <w:r w:rsidR="40F05CD8">
              <w:t>4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75DDD414" w14:textId="5D9B1238">
            <w:r>
              <w:t>Topic:</w:t>
            </w:r>
            <w:r w:rsidR="3161C1EA">
              <w:t xml:space="preserve"> Review for Test</w:t>
            </w:r>
          </w:p>
          <w:p w:rsidR="00357F5B" w:rsidP="00035248" w:rsidRDefault="00357F5B" w14:paraId="5A1DEBDD" w14:textId="42E0EAC4">
            <w:r>
              <w:lastRenderedPageBreak/>
              <w:t>Assessment:</w:t>
            </w:r>
            <w:r w:rsidR="680FC3AC">
              <w:t xml:space="preserve"> Review assignment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8EE6D01" w14:textId="77777777">
            <w:r>
              <w:lastRenderedPageBreak/>
              <w:t>Topic:</w:t>
            </w:r>
          </w:p>
          <w:p w:rsidR="00357F5B" w:rsidP="00035248" w:rsidRDefault="00357F5B" w14:paraId="7DD89288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87A5D12" w14:textId="38C0FC7B">
            <w:r>
              <w:t>Topic:</w:t>
            </w:r>
            <w:r w:rsidR="20D0F179">
              <w:t xml:space="preserve"> Test</w:t>
            </w:r>
          </w:p>
          <w:p w:rsidR="00357F5B" w:rsidP="00035248" w:rsidRDefault="00357F5B" w14:paraId="09516A83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36FD785" w14:textId="77777777">
            <w:r>
              <w:t>Topic:</w:t>
            </w:r>
          </w:p>
          <w:p w:rsidR="00357F5B" w:rsidP="00035248" w:rsidRDefault="00357F5B" w14:paraId="44ABB812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0AC17192" w14:textId="77777777">
            <w:r>
              <w:t>Topic:</w:t>
            </w:r>
          </w:p>
          <w:p w:rsidR="00357F5B" w:rsidP="00035248" w:rsidRDefault="00357F5B" w14:paraId="3A2E9826" w14:textId="77777777">
            <w:r>
              <w:t>Assessment:</w:t>
            </w:r>
          </w:p>
        </w:tc>
      </w:tr>
      <w:tr w:rsidR="000618CF" w:rsidTr="0CE06A85" w14:paraId="1EC6E5DE" w14:textId="77777777">
        <w:trPr>
          <w:trHeight w:val="290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2ECA1D2F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1ACE59D6" w14:textId="2651240A">
            <w:r>
              <w:t xml:space="preserve">French </w:t>
            </w:r>
            <w:r w:rsidR="10B43483">
              <w:t>6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79591E56" w14:textId="09E81351">
            <w:r>
              <w:t>Topic:</w:t>
            </w:r>
            <w:r w:rsidR="2A92A4A4">
              <w:t xml:space="preserve"> Review for test</w:t>
            </w:r>
          </w:p>
          <w:p w:rsidR="00357F5B" w:rsidP="00035248" w:rsidRDefault="00357F5B" w14:paraId="6AEDC0E6" w14:textId="73EE14B4">
            <w:r>
              <w:t>Assessment:</w:t>
            </w:r>
            <w:r w:rsidR="7C9EEB92">
              <w:t xml:space="preserve"> Review assignment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E0E3AE8" w14:textId="77777777">
            <w:r>
              <w:t>Topic:</w:t>
            </w:r>
          </w:p>
          <w:p w:rsidR="00357F5B" w:rsidP="00035248" w:rsidRDefault="00357F5B" w14:paraId="42F699CB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976CD7A" w14:textId="14A9380C">
            <w:r>
              <w:t>Topic:</w:t>
            </w:r>
            <w:r w:rsidR="3CA988AA">
              <w:t xml:space="preserve"> Test</w:t>
            </w:r>
          </w:p>
          <w:p w:rsidR="00357F5B" w:rsidP="00035248" w:rsidRDefault="00357F5B" w14:paraId="2DB574CC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54E87C8" w14:textId="77777777">
            <w:r>
              <w:t>Topic:</w:t>
            </w:r>
          </w:p>
          <w:p w:rsidR="00357F5B" w:rsidP="00035248" w:rsidRDefault="00357F5B" w14:paraId="50BBDD0C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521BE395" w14:textId="77777777">
            <w:r>
              <w:t>Topic:</w:t>
            </w:r>
          </w:p>
          <w:p w:rsidR="00357F5B" w:rsidP="00035248" w:rsidRDefault="00357F5B" w14:paraId="12F6BD3F" w14:textId="77777777">
            <w:r>
              <w:t>Assessment:</w:t>
            </w:r>
          </w:p>
        </w:tc>
      </w:tr>
      <w:tr w:rsidR="000618CF" w:rsidTr="0CE06A85" w14:paraId="6551FFE1" w14:textId="77777777">
        <w:trPr>
          <w:trHeight w:val="290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4F6D302B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2ADDB624" w14:textId="77777777">
            <w:r>
              <w:t>Spanish 1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16A158B9" w14:textId="171B309C">
            <w:r>
              <w:t>Topic:</w:t>
            </w:r>
            <w:r w:rsidR="2266EB0F">
              <w:t xml:space="preserve"> Review Stem verbs</w:t>
            </w:r>
          </w:p>
          <w:p w:rsidR="00357F5B" w:rsidP="00035248" w:rsidRDefault="00357F5B" w14:paraId="46D57C49" w14:textId="024E5E03">
            <w:r>
              <w:t>Assessment:</w:t>
            </w:r>
            <w:r w:rsidR="6E5991E0">
              <w:t xml:space="preserve"> TC #3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70DD683" w14:textId="14524740">
            <w:r>
              <w:t>Topic:</w:t>
            </w:r>
            <w:r w:rsidR="6F8C6ED6">
              <w:t xml:space="preserve"> Stem-Changing verbs</w:t>
            </w:r>
          </w:p>
          <w:p w:rsidR="00357F5B" w:rsidP="00035248" w:rsidRDefault="00357F5B" w14:paraId="38EB18D6" w14:textId="775BD26A">
            <w:r>
              <w:t>Assessment:</w:t>
            </w:r>
            <w:r w:rsidR="78223108">
              <w:t xml:space="preserve"> SCV Quiz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E249AE4" w14:textId="263C0771">
            <w:r>
              <w:t>Topic:</w:t>
            </w:r>
            <w:r w:rsidR="072CF940">
              <w:t xml:space="preserve"> Stem-Changing verbs quiz</w:t>
            </w:r>
          </w:p>
          <w:p w:rsidR="00357F5B" w:rsidP="00035248" w:rsidRDefault="00357F5B" w14:paraId="4D56EBCD" w14:textId="3A322A90">
            <w:r>
              <w:t>Assessment:</w:t>
            </w:r>
            <w:r w:rsidR="0EEB461D">
              <w:t xml:space="preserve"> SCV Quiz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AA1028C" w14:textId="6856B3CC">
            <w:r>
              <w:t>Topic:</w:t>
            </w:r>
            <w:r w:rsidR="5B37A518">
              <w:t xml:space="preserve"> </w:t>
            </w:r>
            <w:proofErr w:type="spellStart"/>
            <w:r w:rsidR="5B37A518">
              <w:t>gustar</w:t>
            </w:r>
            <w:proofErr w:type="spellEnd"/>
            <w:r w:rsidR="5B37A518">
              <w:t xml:space="preserve"> review</w:t>
            </w:r>
          </w:p>
          <w:p w:rsidR="00357F5B" w:rsidP="00035248" w:rsidRDefault="00357F5B" w14:paraId="2DEB7DFE" w14:textId="7D19D8E5">
            <w:r>
              <w:t>Assessment:</w:t>
            </w:r>
            <w:r w:rsidR="0A76F8E1">
              <w:t xml:space="preserve"> </w:t>
            </w:r>
            <w:proofErr w:type="spellStart"/>
            <w:r w:rsidR="0A76F8E1">
              <w:t>gustar</w:t>
            </w:r>
            <w:proofErr w:type="spellEnd"/>
            <w:r w:rsidR="0A76F8E1">
              <w:t xml:space="preserve"> </w:t>
            </w:r>
            <w:proofErr w:type="spellStart"/>
            <w:r w:rsidR="0A76F8E1">
              <w:t>quizizz</w:t>
            </w:r>
            <w:proofErr w:type="spellEnd"/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3E4D378A" w14:textId="55E636E9">
            <w:r>
              <w:t>Topic:</w:t>
            </w:r>
            <w:r w:rsidR="769719DA">
              <w:t xml:space="preserve"> </w:t>
            </w:r>
            <w:proofErr w:type="spellStart"/>
            <w:r w:rsidR="769719DA">
              <w:t>gustar</w:t>
            </w:r>
            <w:proofErr w:type="spellEnd"/>
            <w:r w:rsidR="769719DA">
              <w:t xml:space="preserve"> review</w:t>
            </w:r>
          </w:p>
          <w:p w:rsidR="00357F5B" w:rsidP="00035248" w:rsidRDefault="00357F5B" w14:paraId="335880CD" w14:textId="59D1A0B4">
            <w:r>
              <w:t>Assessment:</w:t>
            </w:r>
            <w:r w:rsidR="071CDCE9">
              <w:t xml:space="preserve"> </w:t>
            </w:r>
            <w:proofErr w:type="spellStart"/>
            <w:r w:rsidR="071CDCE9">
              <w:t>gustar</w:t>
            </w:r>
            <w:proofErr w:type="spellEnd"/>
            <w:r w:rsidR="071CDCE9">
              <w:t xml:space="preserve"> </w:t>
            </w:r>
            <w:proofErr w:type="spellStart"/>
            <w:r w:rsidR="071CDCE9">
              <w:t>quizizz</w:t>
            </w:r>
            <w:proofErr w:type="spellEnd"/>
          </w:p>
        </w:tc>
      </w:tr>
      <w:tr w:rsidR="000618CF" w:rsidTr="0CE06A85" w14:paraId="0809B990" w14:textId="77777777">
        <w:trPr>
          <w:trHeight w:val="290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15D2388D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CD03C95" w14:textId="77777777">
            <w:r>
              <w:t>Spanish 3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1BB10549" w14:textId="53410A14">
            <w:r>
              <w:t>Topic:</w:t>
            </w:r>
            <w:r w:rsidR="21806B12">
              <w:t xml:space="preserve"> Saber/</w:t>
            </w:r>
            <w:proofErr w:type="spellStart"/>
            <w:r w:rsidR="21806B12">
              <w:t>conocer</w:t>
            </w:r>
            <w:proofErr w:type="spellEnd"/>
          </w:p>
          <w:p w:rsidR="00357F5B" w:rsidP="00035248" w:rsidRDefault="00357F5B" w14:paraId="71247D3C" w14:textId="319556CC">
            <w:r>
              <w:t>Assessment:</w:t>
            </w:r>
            <w:r w:rsidR="19367F19">
              <w:t xml:space="preserve"> worksheet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FE55E16" w14:textId="77777777">
            <w:r>
              <w:t>Topic:</w:t>
            </w:r>
          </w:p>
          <w:p w:rsidR="00357F5B" w:rsidP="00035248" w:rsidRDefault="00357F5B" w14:paraId="3D572C10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44232E2" w14:textId="77777777">
            <w:r>
              <w:t>Topic:</w:t>
            </w:r>
          </w:p>
          <w:p w:rsidR="00357F5B" w:rsidP="00035248" w:rsidRDefault="00357F5B" w14:paraId="0AA6F679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24A48CA" w14:textId="77777777">
            <w:r>
              <w:t>Topic:</w:t>
            </w:r>
          </w:p>
          <w:p w:rsidR="00357F5B" w:rsidP="00035248" w:rsidRDefault="00357F5B" w14:paraId="36D73624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7944C4DD" w14:textId="77777777">
            <w:r>
              <w:t>Topic:</w:t>
            </w:r>
          </w:p>
          <w:p w:rsidR="00357F5B" w:rsidP="00035248" w:rsidRDefault="00357F5B" w14:paraId="5E413E8E" w14:textId="77777777">
            <w:r>
              <w:t>Assessment:</w:t>
            </w:r>
          </w:p>
        </w:tc>
      </w:tr>
      <w:tr w:rsidR="000618CF" w:rsidTr="0CE06A85" w14:paraId="565C90D1" w14:textId="77777777">
        <w:trPr>
          <w:trHeight w:val="290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782072F8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0FE79400" w14:textId="77777777">
            <w:r>
              <w:t>Spanish 5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422579E0" w14:textId="0FCE9ED7">
            <w:r>
              <w:t>Topic:</w:t>
            </w:r>
            <w:r w:rsidR="41D5F126">
              <w:t xml:space="preserve"> Future tense</w:t>
            </w:r>
          </w:p>
          <w:p w:rsidR="00357F5B" w:rsidP="00035248" w:rsidRDefault="00357F5B" w14:paraId="32C150DB" w14:textId="4F00153B">
            <w:r>
              <w:t>Assessment:</w:t>
            </w:r>
            <w:r w:rsidR="5F325577">
              <w:t xml:space="preserve"> quiz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D47AA2A" w14:textId="77777777">
            <w:r>
              <w:t>Topic:</w:t>
            </w:r>
          </w:p>
          <w:p w:rsidR="00357F5B" w:rsidP="00035248" w:rsidRDefault="00357F5B" w14:paraId="0157E77A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457DB1C" w14:textId="77777777">
            <w:r>
              <w:t>Topic:</w:t>
            </w:r>
          </w:p>
          <w:p w:rsidR="00357F5B" w:rsidP="00035248" w:rsidRDefault="00357F5B" w14:paraId="597D85F5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F88E39B" w14:textId="77777777">
            <w:r>
              <w:t>Topic:</w:t>
            </w:r>
          </w:p>
          <w:p w:rsidR="00357F5B" w:rsidP="00035248" w:rsidRDefault="00357F5B" w14:paraId="01907A25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1EAA7FD6" w14:textId="77777777">
            <w:r>
              <w:t>Topic:</w:t>
            </w:r>
          </w:p>
          <w:p w:rsidR="00357F5B" w:rsidP="00035248" w:rsidRDefault="00357F5B" w14:paraId="0DF6F689" w14:textId="77777777">
            <w:r>
              <w:t>Assessment:</w:t>
            </w:r>
          </w:p>
        </w:tc>
      </w:tr>
      <w:tr w:rsidR="000618CF" w:rsidTr="0CE06A85" w14:paraId="4CB5D6D2" w14:textId="77777777">
        <w:tc>
          <w:tcPr>
            <w:tcW w:w="1486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382C761C" w14:textId="77777777">
            <w:r>
              <w:t>English Language Learning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1CBBD99B" w14:textId="77777777">
            <w:r>
              <w:t>ESL 3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6D97C315" w14:textId="77777777">
            <w:r>
              <w:t>Topic:</w:t>
            </w:r>
          </w:p>
          <w:p w:rsidR="00357F5B" w:rsidP="00035248" w:rsidRDefault="00357F5B" w14:paraId="7223EA2C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6DB8967" w14:textId="77777777">
            <w:r>
              <w:t>Topic:</w:t>
            </w:r>
          </w:p>
          <w:p w:rsidR="00357F5B" w:rsidP="00035248" w:rsidRDefault="00357F5B" w14:paraId="0F331228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54C44ED" w14:textId="77777777">
            <w:r>
              <w:t>Topic:</w:t>
            </w:r>
          </w:p>
          <w:p w:rsidR="00357F5B" w:rsidP="00035248" w:rsidRDefault="00357F5B" w14:paraId="49FCFB02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9365D70" w14:textId="77777777">
            <w:r>
              <w:t>Topic:</w:t>
            </w:r>
          </w:p>
          <w:p w:rsidR="00357F5B" w:rsidP="00035248" w:rsidRDefault="00357F5B" w14:paraId="05AB3FC6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15BA373E" w14:textId="77777777">
            <w:r>
              <w:t>Topic:</w:t>
            </w:r>
          </w:p>
          <w:p w:rsidR="00357F5B" w:rsidP="00035248" w:rsidRDefault="00357F5B" w14:paraId="23E614BA" w14:textId="77777777">
            <w:r>
              <w:t>Assessment:</w:t>
            </w:r>
          </w:p>
        </w:tc>
      </w:tr>
      <w:tr w:rsidR="000618CF" w:rsidTr="0CE06A85" w14:paraId="2A4BB61D" w14:textId="77777777">
        <w:tc>
          <w:tcPr>
            <w:tcW w:w="1486" w:type="dxa"/>
            <w:gridSpan w:val="2"/>
            <w:vMerge/>
            <w:tcMar/>
          </w:tcPr>
          <w:p w:rsidR="00357F5B" w:rsidP="00035248" w:rsidRDefault="00357F5B" w14:paraId="76FF196B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37F03A0" w14:textId="77777777">
            <w:r>
              <w:t>ESL 5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2ABADE61" w14:textId="77777777">
            <w:r>
              <w:t xml:space="preserve">Topic: </w:t>
            </w:r>
          </w:p>
          <w:p w:rsidR="00357F5B" w:rsidP="00035248" w:rsidRDefault="00357F5B" w14:paraId="5DF1ED21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522E62E" w14:textId="77777777">
            <w:r>
              <w:t xml:space="preserve">Topic: </w:t>
            </w:r>
          </w:p>
          <w:p w:rsidR="00357F5B" w:rsidP="00035248" w:rsidRDefault="00357F5B" w14:paraId="46E5285C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04A2D5B" w14:textId="77777777">
            <w:r>
              <w:t xml:space="preserve">Topic: </w:t>
            </w:r>
          </w:p>
          <w:p w:rsidR="00357F5B" w:rsidP="00035248" w:rsidRDefault="00357F5B" w14:paraId="18BAF765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7B1906B" w14:textId="77777777">
            <w:r>
              <w:t xml:space="preserve">Topic: </w:t>
            </w:r>
          </w:p>
          <w:p w:rsidR="00357F5B" w:rsidP="00035248" w:rsidRDefault="00357F5B" w14:paraId="51FE3196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1FC123BB" w14:textId="77777777">
            <w:r>
              <w:t xml:space="preserve">Topic: </w:t>
            </w:r>
          </w:p>
          <w:p w:rsidR="00357F5B" w:rsidP="00035248" w:rsidRDefault="00357F5B" w14:paraId="4F848769" w14:textId="77777777">
            <w:r>
              <w:t>Assessment:</w:t>
            </w:r>
          </w:p>
        </w:tc>
      </w:tr>
      <w:tr w:rsidR="000618CF" w:rsidTr="0CE06A85" w14:paraId="5B0837E5" w14:textId="77777777">
        <w:tc>
          <w:tcPr>
            <w:tcW w:w="1486" w:type="dxa"/>
            <w:gridSpan w:val="2"/>
            <w:vMerge/>
            <w:tcMar/>
          </w:tcPr>
          <w:p w:rsidR="00357F5B" w:rsidP="00035248" w:rsidRDefault="00357F5B" w14:paraId="359650C0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62A4A3E6" w14:textId="77777777">
            <w:r>
              <w:t>Academic Language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613099B3" w14:textId="77777777">
            <w:r>
              <w:t xml:space="preserve">Topic: </w:t>
            </w:r>
          </w:p>
          <w:p w:rsidR="00357F5B" w:rsidP="00035248" w:rsidRDefault="00357F5B" w14:paraId="20855E7E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786C1EB" w14:textId="77777777">
            <w:r>
              <w:t xml:space="preserve">Topic: </w:t>
            </w:r>
          </w:p>
          <w:p w:rsidR="00357F5B" w:rsidP="00035248" w:rsidRDefault="00357F5B" w14:paraId="47CA2C69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216A265" w14:textId="77777777">
            <w:r>
              <w:t xml:space="preserve">Topic: </w:t>
            </w:r>
          </w:p>
          <w:p w:rsidR="00357F5B" w:rsidP="00035248" w:rsidRDefault="00357F5B" w14:paraId="2960C5E6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094CDCB" w14:textId="77777777">
            <w:r>
              <w:t xml:space="preserve">Topic: </w:t>
            </w:r>
          </w:p>
          <w:p w:rsidR="00357F5B" w:rsidP="00035248" w:rsidRDefault="00357F5B" w14:paraId="67A791ED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22961F3F" w14:textId="77777777">
            <w:r>
              <w:t xml:space="preserve">Topic: </w:t>
            </w:r>
          </w:p>
          <w:p w:rsidR="00357F5B" w:rsidP="00035248" w:rsidRDefault="00357F5B" w14:paraId="74397346" w14:textId="77777777">
            <w:r>
              <w:t>Assessment:</w:t>
            </w:r>
          </w:p>
        </w:tc>
      </w:tr>
      <w:tr w:rsidR="000618CF" w:rsidTr="0CE06A85" w14:paraId="5BC70DFC" w14:textId="77777777">
        <w:trPr>
          <w:trHeight w:val="290"/>
        </w:trPr>
        <w:tc>
          <w:tcPr>
            <w:tcW w:w="1486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65552295" w14:textId="77777777">
            <w:r>
              <w:t xml:space="preserve">Music 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0E1C9888" w14:textId="77777777">
            <w:r>
              <w:t>Voice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7A144A2E" w14:textId="77777777">
            <w:r>
              <w:t>Topic:</w:t>
            </w:r>
          </w:p>
          <w:p w:rsidR="00357F5B" w:rsidP="00035248" w:rsidRDefault="00357F5B" w14:paraId="776ED06D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13EE067" w14:textId="77777777">
            <w:r>
              <w:t>Topic:</w:t>
            </w:r>
          </w:p>
          <w:p w:rsidR="00357F5B" w:rsidP="00035248" w:rsidRDefault="00357F5B" w14:paraId="1433C489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1076BA7" w14:textId="77777777">
            <w:r>
              <w:t>Topic:</w:t>
            </w:r>
          </w:p>
          <w:p w:rsidR="00357F5B" w:rsidP="00035248" w:rsidRDefault="00357F5B" w14:paraId="34B99BC4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F998D96" w14:textId="77777777">
            <w:r>
              <w:t>Topic:</w:t>
            </w:r>
          </w:p>
          <w:p w:rsidR="00357F5B" w:rsidP="00035248" w:rsidRDefault="00357F5B" w14:paraId="50D99619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4660186B" w14:textId="77777777">
            <w:r>
              <w:t>Topic:</w:t>
            </w:r>
          </w:p>
          <w:p w:rsidR="00357F5B" w:rsidP="00035248" w:rsidRDefault="00357F5B" w14:paraId="6F95AAD1" w14:textId="77777777">
            <w:r>
              <w:t>Assessment:</w:t>
            </w:r>
          </w:p>
        </w:tc>
      </w:tr>
      <w:tr w:rsidR="000618CF" w:rsidTr="0CE06A85" w14:paraId="5B803F3E" w14:textId="77777777">
        <w:trPr>
          <w:trHeight w:val="290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7E705256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613AC9F" w14:textId="77777777">
            <w:r>
              <w:t>Swing Choir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2BD22183" w14:textId="77777777">
            <w:r>
              <w:t>Topic:</w:t>
            </w:r>
          </w:p>
          <w:p w:rsidR="00357F5B" w:rsidP="00035248" w:rsidRDefault="00357F5B" w14:paraId="375C5896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CBF3C98" w14:textId="77777777">
            <w:r>
              <w:t>Topic:</w:t>
            </w:r>
          </w:p>
          <w:p w:rsidR="00357F5B" w:rsidP="00035248" w:rsidRDefault="00357F5B" w14:paraId="7F8485B5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A0A5F93" w14:textId="77777777">
            <w:r>
              <w:t>Topic:</w:t>
            </w:r>
          </w:p>
          <w:p w:rsidR="00357F5B" w:rsidP="00035248" w:rsidRDefault="00357F5B" w14:paraId="1B0156C2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D6A077A" w14:textId="77777777">
            <w:r>
              <w:t>Topic:</w:t>
            </w:r>
          </w:p>
          <w:p w:rsidR="00357F5B" w:rsidP="00035248" w:rsidRDefault="00357F5B" w14:paraId="07AD933D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28F63C51" w14:textId="77777777">
            <w:r>
              <w:t>Topic:</w:t>
            </w:r>
          </w:p>
          <w:p w:rsidR="00357F5B" w:rsidP="00035248" w:rsidRDefault="00357F5B" w14:paraId="0974A8E6" w14:textId="77777777">
            <w:r>
              <w:t>Assessment:</w:t>
            </w:r>
          </w:p>
        </w:tc>
      </w:tr>
      <w:tr w:rsidR="000618CF" w:rsidTr="0CE06A85" w14:paraId="082D6178" w14:textId="77777777">
        <w:trPr>
          <w:trHeight w:val="290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6207167F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4F6F255" w14:textId="77777777">
            <w:r>
              <w:t>Mixed Chorus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50BB8BCE" w14:textId="77777777">
            <w:r>
              <w:t>Topic:</w:t>
            </w:r>
          </w:p>
          <w:p w:rsidR="00357F5B" w:rsidP="00035248" w:rsidRDefault="00357F5B" w14:paraId="45EF5160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911AD2A" w14:textId="77777777">
            <w:r>
              <w:t>Topic:</w:t>
            </w:r>
          </w:p>
          <w:p w:rsidR="00357F5B" w:rsidP="00035248" w:rsidRDefault="00357F5B" w14:paraId="062CDD35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22EEF88" w14:textId="77777777">
            <w:r>
              <w:t>Topic:</w:t>
            </w:r>
          </w:p>
          <w:p w:rsidR="00357F5B" w:rsidP="00035248" w:rsidRDefault="00357F5B" w14:paraId="5DA7ED80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E4F3114" w14:textId="77777777">
            <w:r>
              <w:t>Topic:</w:t>
            </w:r>
          </w:p>
          <w:p w:rsidR="00357F5B" w:rsidP="00035248" w:rsidRDefault="00357F5B" w14:paraId="0F1A9420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09B14A86" w14:textId="77777777">
            <w:r>
              <w:t>Topic:</w:t>
            </w:r>
          </w:p>
          <w:p w:rsidR="00357F5B" w:rsidP="00035248" w:rsidRDefault="00357F5B" w14:paraId="7184A150" w14:textId="77777777">
            <w:r>
              <w:t>Assessment:</w:t>
            </w:r>
          </w:p>
        </w:tc>
      </w:tr>
      <w:tr w:rsidR="000618CF" w:rsidTr="0CE06A85" w14:paraId="49FB1627" w14:textId="77777777">
        <w:trPr>
          <w:trHeight w:val="290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5000DF2E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C7ED674" w14:textId="77777777">
            <w:r>
              <w:t>Junior Chorus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38F60BD0" w14:textId="77777777">
            <w:r>
              <w:t>Topic:</w:t>
            </w:r>
          </w:p>
          <w:p w:rsidR="00357F5B" w:rsidP="00035248" w:rsidRDefault="00357F5B" w14:paraId="52300513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73F93EE" w14:textId="77777777">
            <w:r>
              <w:t>Topic:</w:t>
            </w:r>
          </w:p>
          <w:p w:rsidR="00357F5B" w:rsidP="00035248" w:rsidRDefault="00357F5B" w14:paraId="7D1AC5C2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7219B71" w14:textId="77777777">
            <w:r>
              <w:t>Topic:</w:t>
            </w:r>
          </w:p>
          <w:p w:rsidR="00357F5B" w:rsidP="00035248" w:rsidRDefault="00357F5B" w14:paraId="2F54EA2F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7A8E663" w14:textId="77777777">
            <w:r>
              <w:t>Topic:</w:t>
            </w:r>
          </w:p>
          <w:p w:rsidR="00357F5B" w:rsidP="00035248" w:rsidRDefault="00357F5B" w14:paraId="559B5195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4295B75E" w14:textId="77777777">
            <w:r>
              <w:t>Topic:</w:t>
            </w:r>
          </w:p>
          <w:p w:rsidR="00357F5B" w:rsidP="00035248" w:rsidRDefault="00357F5B" w14:paraId="04A85CC1" w14:textId="77777777">
            <w:r>
              <w:t>Assessment:</w:t>
            </w:r>
          </w:p>
        </w:tc>
      </w:tr>
      <w:tr w:rsidR="000618CF" w:rsidTr="0CE06A85" w14:paraId="6231E26A" w14:textId="77777777">
        <w:trPr>
          <w:trHeight w:val="290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408DBF4B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18F07405" w14:textId="77777777">
            <w:r>
              <w:t>Prep Band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5B9F9A23" w14:textId="53D94201">
            <w:r>
              <w:t>Topic:</w:t>
            </w:r>
            <w:r w:rsidR="21DA87D3">
              <w:t xml:space="preserve"> </w:t>
            </w:r>
            <w:hyperlink r:id="rId4">
              <w:r w:rsidRPr="3070231B" w:rsidR="21DA87D3">
                <w:rPr>
                  <w:rStyle w:val="Hyperlink"/>
                </w:rPr>
                <w:t>Click here for the detailed plan</w:t>
              </w:r>
            </w:hyperlink>
          </w:p>
          <w:p w:rsidR="00357F5B" w:rsidP="00035248" w:rsidRDefault="00357F5B" w14:paraId="14E92502" w14:textId="47FF8DE0">
            <w:r>
              <w:t>Assessment:</w:t>
            </w:r>
            <w:r w:rsidR="003C2B2E">
              <w:t xml:space="preserve"> </w:t>
            </w:r>
            <w:r w:rsidR="0046475F">
              <w:t xml:space="preserve">Formative assessment through </w:t>
            </w:r>
            <w:r w:rsidR="0046475F">
              <w:lastRenderedPageBreak/>
              <w:t>student performance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F3D6D9B" w14:textId="77777777">
            <w:r>
              <w:lastRenderedPageBreak/>
              <w:t>Topic:</w:t>
            </w:r>
          </w:p>
          <w:p w:rsidR="00357F5B" w:rsidP="00035248" w:rsidRDefault="00357F5B" w14:paraId="02A2AFC6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63DF7F3" w14:textId="4D8D390E">
            <w:r>
              <w:t>Topic:</w:t>
            </w:r>
            <w:r w:rsidR="1A74CA32">
              <w:t xml:space="preserve"> </w:t>
            </w:r>
            <w:hyperlink r:id="rId5">
              <w:r w:rsidRPr="3070231B" w:rsidR="1A74CA32">
                <w:rPr>
                  <w:rStyle w:val="Hyperlink"/>
                </w:rPr>
                <w:t>Click here for the detailed plan</w:t>
              </w:r>
            </w:hyperlink>
          </w:p>
          <w:p w:rsidR="00357F5B" w:rsidP="00035248" w:rsidRDefault="00357F5B" w14:paraId="025E07E4" w14:textId="465BA778">
            <w:r>
              <w:t>Assessment:</w:t>
            </w:r>
            <w:r w:rsidR="000618CF">
              <w:t xml:space="preserve"> </w:t>
            </w:r>
            <w:r w:rsidR="000618CF">
              <w:t>Formative assessment through student performance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C615B71" w14:textId="77777777">
            <w:r>
              <w:t>Topic:</w:t>
            </w:r>
          </w:p>
          <w:p w:rsidR="00357F5B" w:rsidP="00035248" w:rsidRDefault="00357F5B" w14:paraId="6DFDDEEF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3F5E6259" w14:textId="77777777">
            <w:r>
              <w:t>Topic:</w:t>
            </w:r>
          </w:p>
          <w:p w:rsidR="00357F5B" w:rsidP="00035248" w:rsidRDefault="00357F5B" w14:paraId="22EFBCFC" w14:textId="77777777">
            <w:r>
              <w:t>Assessment:</w:t>
            </w:r>
          </w:p>
        </w:tc>
      </w:tr>
      <w:tr w:rsidR="000618CF" w:rsidTr="0CE06A85" w14:paraId="1910ECFA" w14:textId="77777777">
        <w:trPr>
          <w:trHeight w:val="290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2EC7F8AA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89B6AC6" w14:textId="77777777">
            <w:r>
              <w:t>Concert Band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0D5BFFAE" w14:textId="77777777">
            <w:r>
              <w:t>Topic:</w:t>
            </w:r>
          </w:p>
          <w:p w:rsidR="00357F5B" w:rsidP="00035248" w:rsidRDefault="00357F5B" w14:paraId="1D6C7035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4196B5B" w14:textId="097B8D57">
            <w:r>
              <w:t>Topic:</w:t>
            </w:r>
            <w:r w:rsidR="2676B308">
              <w:t xml:space="preserve"> </w:t>
            </w:r>
            <w:hyperlink r:id="rId6">
              <w:r w:rsidRPr="3070231B" w:rsidR="2676B308">
                <w:rPr>
                  <w:rStyle w:val="Hyperlink"/>
                </w:rPr>
                <w:t>Click here for the detailed plan</w:t>
              </w:r>
            </w:hyperlink>
          </w:p>
          <w:p w:rsidR="00357F5B" w:rsidP="00035248" w:rsidRDefault="00357F5B" w14:paraId="3E38748D" w14:textId="11594485">
            <w:r>
              <w:t>Assessment:</w:t>
            </w:r>
            <w:r w:rsidR="0046475F">
              <w:t xml:space="preserve"> </w:t>
            </w:r>
            <w:r w:rsidR="0046475F">
              <w:t>Formative assessment through student performance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6DC0DAE" w14:textId="77777777">
            <w:r>
              <w:t>Topic:</w:t>
            </w:r>
          </w:p>
          <w:p w:rsidR="00357F5B" w:rsidP="00035248" w:rsidRDefault="00357F5B" w14:paraId="1305987E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8B7C9CD" w14:textId="0D0FB475">
            <w:r>
              <w:t>Topic:</w:t>
            </w:r>
            <w:r w:rsidR="2A4359C3">
              <w:t xml:space="preserve"> </w:t>
            </w:r>
            <w:hyperlink r:id="rId7">
              <w:r w:rsidRPr="3070231B" w:rsidR="2A4359C3">
                <w:rPr>
                  <w:rStyle w:val="Hyperlink"/>
                </w:rPr>
                <w:t>Click here for the detailed plan</w:t>
              </w:r>
            </w:hyperlink>
          </w:p>
          <w:p w:rsidR="00357F5B" w:rsidP="00035248" w:rsidRDefault="00357F5B" w14:paraId="1DC5A7E0" w14:textId="09DC97C0">
            <w:r>
              <w:t>Assessment:</w:t>
            </w:r>
            <w:r w:rsidR="000618CF">
              <w:t xml:space="preserve"> </w:t>
            </w:r>
            <w:r w:rsidR="000618CF">
              <w:t>Formative assessment through student performance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42C5ED27" w14:textId="77777777">
            <w:r>
              <w:t>Topic:</w:t>
            </w:r>
          </w:p>
          <w:p w:rsidR="00357F5B" w:rsidP="00035248" w:rsidRDefault="00357F5B" w14:paraId="3E27D486" w14:textId="77777777">
            <w:r>
              <w:t>Assessment:</w:t>
            </w:r>
          </w:p>
        </w:tc>
      </w:tr>
      <w:tr w:rsidR="000618CF" w:rsidTr="0CE06A85" w14:paraId="676A9110" w14:textId="77777777">
        <w:trPr>
          <w:trHeight w:val="290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395FF38F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10F8C64" w14:textId="77777777">
            <w:r>
              <w:t>Orchestra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3C89B132" w14:textId="77777777">
            <w:r>
              <w:t>Topic:</w:t>
            </w:r>
          </w:p>
          <w:p w:rsidR="00357F5B" w:rsidP="00035248" w:rsidRDefault="00357F5B" w14:paraId="095F8EFA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1FCCF0F" w14:textId="6347BA8F">
            <w:r>
              <w:t>Topic:</w:t>
            </w:r>
            <w:r w:rsidR="718ED6A4">
              <w:t xml:space="preserve"> </w:t>
            </w:r>
            <w:hyperlink r:id="rId8">
              <w:r w:rsidRPr="3070231B" w:rsidR="718ED6A4">
                <w:rPr>
                  <w:rStyle w:val="Hyperlink"/>
                </w:rPr>
                <w:t>Click here for the detailed plan</w:t>
              </w:r>
            </w:hyperlink>
          </w:p>
          <w:p w:rsidR="00357F5B" w:rsidP="00035248" w:rsidRDefault="00357F5B" w14:paraId="4AA03BCE" w14:textId="128363E9">
            <w:r>
              <w:t>Assessment:</w:t>
            </w:r>
            <w:r w:rsidR="0046475F">
              <w:t xml:space="preserve"> </w:t>
            </w:r>
            <w:r w:rsidR="0046475F">
              <w:t>Formative assessment through student performance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0232103" w14:textId="77777777">
            <w:r>
              <w:t>Topic:</w:t>
            </w:r>
          </w:p>
          <w:p w:rsidR="00357F5B" w:rsidP="00035248" w:rsidRDefault="00357F5B" w14:paraId="5EB61507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A519C71" w14:textId="501FB7F6">
            <w:r>
              <w:t>Topic:</w:t>
            </w:r>
            <w:r w:rsidR="5D0E9E89">
              <w:t xml:space="preserve"> </w:t>
            </w:r>
            <w:hyperlink r:id="rId9">
              <w:r w:rsidRPr="3070231B" w:rsidR="5D0E9E89">
                <w:rPr>
                  <w:rStyle w:val="Hyperlink"/>
                </w:rPr>
                <w:t>Click here for the detailed plan</w:t>
              </w:r>
            </w:hyperlink>
          </w:p>
          <w:p w:rsidR="00357F5B" w:rsidP="00035248" w:rsidRDefault="00357F5B" w14:paraId="77EB5651" w14:textId="64625FE3">
            <w:r>
              <w:t>Assessment:</w:t>
            </w:r>
            <w:r w:rsidR="000618CF">
              <w:t xml:space="preserve"> </w:t>
            </w:r>
            <w:r w:rsidR="000618CF">
              <w:t>Formative assessment through student performance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1A5B5544" w14:textId="77777777">
            <w:r>
              <w:t>Topic:</w:t>
            </w:r>
          </w:p>
          <w:p w:rsidR="00357F5B" w:rsidP="00035248" w:rsidRDefault="00357F5B" w14:paraId="3CE2E4A6" w14:textId="77777777">
            <w:r>
              <w:t>Assessment:</w:t>
            </w:r>
          </w:p>
        </w:tc>
      </w:tr>
      <w:tr w:rsidR="000618CF" w:rsidTr="0CE06A85" w14:paraId="28DC3A94" w14:textId="77777777">
        <w:trPr>
          <w:trHeight w:val="290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7E4C0E11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6C49AA9" w14:textId="77777777">
            <w:r>
              <w:t>Jazz Band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7F6E223A" w14:textId="6834685F">
            <w:r>
              <w:t>Topic:</w:t>
            </w:r>
            <w:r w:rsidR="6DE45306">
              <w:t xml:space="preserve"> </w:t>
            </w:r>
            <w:hyperlink r:id="rId10">
              <w:r w:rsidRPr="3070231B" w:rsidR="6DE45306">
                <w:rPr>
                  <w:rStyle w:val="Hyperlink"/>
                </w:rPr>
                <w:t>Click here for the detailed plan</w:t>
              </w:r>
            </w:hyperlink>
          </w:p>
          <w:p w:rsidR="00357F5B" w:rsidP="00035248" w:rsidRDefault="00357F5B" w14:paraId="3F240D4C" w14:textId="72E0BA21">
            <w:r>
              <w:t>Assessment:</w:t>
            </w:r>
            <w:r w:rsidR="0046475F">
              <w:t xml:space="preserve"> </w:t>
            </w:r>
            <w:r w:rsidR="0046475F">
              <w:t>Formative assessment through student performance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51EEAC2" w14:textId="77777777">
            <w:r>
              <w:t>Topic:</w:t>
            </w:r>
          </w:p>
          <w:p w:rsidR="00357F5B" w:rsidP="00035248" w:rsidRDefault="00357F5B" w14:paraId="6E20FF9F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2FB6D3A" w14:textId="6C6E099D">
            <w:r>
              <w:t>Topic:</w:t>
            </w:r>
            <w:r w:rsidR="008C22BE">
              <w:t xml:space="preserve"> </w:t>
            </w:r>
            <w:hyperlink r:id="rId11">
              <w:r w:rsidRPr="3070231B" w:rsidR="008C22BE">
                <w:rPr>
                  <w:rStyle w:val="Hyperlink"/>
                </w:rPr>
                <w:t>Click here for the detailed plan</w:t>
              </w:r>
            </w:hyperlink>
          </w:p>
          <w:p w:rsidR="00357F5B" w:rsidP="00035248" w:rsidRDefault="00357F5B" w14:paraId="029A044B" w14:textId="7B3809C1">
            <w:r>
              <w:t>Assessment:</w:t>
            </w:r>
            <w:r w:rsidR="0046475F">
              <w:t xml:space="preserve"> </w:t>
            </w:r>
            <w:r w:rsidR="0046475F">
              <w:t>Formative assessment through student performance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9A369E4" w14:textId="77777777">
            <w:r>
              <w:t>Topic:</w:t>
            </w:r>
          </w:p>
          <w:p w:rsidR="00357F5B" w:rsidP="00035248" w:rsidRDefault="00357F5B" w14:paraId="3D224CF4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67EF0BDF" w14:textId="77777777">
            <w:r>
              <w:t>Topic:</w:t>
            </w:r>
          </w:p>
          <w:p w:rsidR="00357F5B" w:rsidP="00035248" w:rsidRDefault="00357F5B" w14:paraId="58A7650B" w14:textId="77777777">
            <w:r>
              <w:t>Assessment:</w:t>
            </w:r>
          </w:p>
        </w:tc>
      </w:tr>
      <w:tr w:rsidR="000618CF" w:rsidTr="0CE06A85" w14:paraId="1E996F2D" w14:textId="77777777">
        <w:trPr>
          <w:trHeight w:val="294"/>
        </w:trPr>
        <w:tc>
          <w:tcPr>
            <w:tcW w:w="1486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23C0029B" w14:textId="77777777">
            <w:r>
              <w:t xml:space="preserve">Art 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1830A8B0" w14:textId="77777777">
            <w:r>
              <w:t>Art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1DC41A24" w14:textId="77777777">
            <w:r>
              <w:t>Topic:</w:t>
            </w:r>
          </w:p>
          <w:p w:rsidR="00357F5B" w:rsidP="00035248" w:rsidRDefault="00357F5B" w14:paraId="072BA562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0744CF6" w14:textId="77777777">
            <w:r>
              <w:t>Topic:</w:t>
            </w:r>
          </w:p>
          <w:p w:rsidR="00357F5B" w:rsidP="00035248" w:rsidRDefault="00357F5B" w14:paraId="78B94138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60808F6" w14:textId="77777777">
            <w:r>
              <w:t>Topic:</w:t>
            </w:r>
          </w:p>
          <w:p w:rsidR="00357F5B" w:rsidP="00035248" w:rsidRDefault="00357F5B" w14:paraId="2D4CBCE1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3F6D2C9" w14:textId="77777777">
            <w:r>
              <w:t>Topic:</w:t>
            </w:r>
          </w:p>
          <w:p w:rsidR="00357F5B" w:rsidP="00035248" w:rsidRDefault="00357F5B" w14:paraId="5F015B0F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520F39F8" w14:textId="77777777">
            <w:r>
              <w:t>Topic:</w:t>
            </w:r>
          </w:p>
          <w:p w:rsidR="00357F5B" w:rsidP="00035248" w:rsidRDefault="00357F5B" w14:paraId="2D2FD209" w14:textId="77777777">
            <w:r>
              <w:t>Assessment:</w:t>
            </w:r>
          </w:p>
        </w:tc>
      </w:tr>
      <w:tr w:rsidR="000618CF" w:rsidTr="0CE06A85" w14:paraId="56BE5A5A" w14:textId="77777777">
        <w:trPr>
          <w:trHeight w:val="293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7F4AC4E5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2708431" w14:textId="77777777">
            <w:r>
              <w:t>Pottery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618C4781" w14:textId="77777777">
            <w:r>
              <w:t>Topic:</w:t>
            </w:r>
          </w:p>
          <w:p w:rsidR="00357F5B" w:rsidP="00035248" w:rsidRDefault="00357F5B" w14:paraId="5DA01BDE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25A0517" w14:textId="77777777">
            <w:r>
              <w:t>Topic:</w:t>
            </w:r>
          </w:p>
          <w:p w:rsidR="00357F5B" w:rsidP="00035248" w:rsidRDefault="00357F5B" w14:paraId="32821D58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4AC9894" w14:textId="77777777">
            <w:r>
              <w:t>Topic:</w:t>
            </w:r>
          </w:p>
          <w:p w:rsidR="00357F5B" w:rsidP="00035248" w:rsidRDefault="00357F5B" w14:paraId="2C6636EA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8557DFB" w14:textId="77777777">
            <w:r>
              <w:t>Topic:</w:t>
            </w:r>
          </w:p>
          <w:p w:rsidR="00357F5B" w:rsidP="00035248" w:rsidRDefault="00357F5B" w14:paraId="32CEF142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480A3A1B" w14:textId="77777777">
            <w:r>
              <w:t>Topic:</w:t>
            </w:r>
          </w:p>
          <w:p w:rsidR="00357F5B" w:rsidP="00035248" w:rsidRDefault="00357F5B" w14:paraId="4B640270" w14:textId="77777777">
            <w:r>
              <w:t>Assessment:</w:t>
            </w:r>
          </w:p>
        </w:tc>
      </w:tr>
      <w:tr w:rsidR="000618CF" w:rsidTr="0CE06A85" w14:paraId="7390C368" w14:textId="77777777">
        <w:trPr>
          <w:trHeight w:val="293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5F9D1C77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2959DF0B" w14:textId="77777777">
            <w:r>
              <w:t>Graphic Design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77CE6C5B" w14:textId="77777777">
            <w:r>
              <w:t>Topic:</w:t>
            </w:r>
          </w:p>
          <w:p w:rsidR="00357F5B" w:rsidP="00035248" w:rsidRDefault="00357F5B" w14:paraId="451FC436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EB72DD8" w14:textId="77777777">
            <w:r>
              <w:t>Topic:</w:t>
            </w:r>
          </w:p>
          <w:p w:rsidR="00357F5B" w:rsidP="00035248" w:rsidRDefault="00357F5B" w14:paraId="0466BCB2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461AAA3" w14:textId="77777777">
            <w:r>
              <w:t>Topic:</w:t>
            </w:r>
          </w:p>
          <w:p w:rsidR="00357F5B" w:rsidP="00035248" w:rsidRDefault="00357F5B" w14:paraId="61DC3556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7F7037A" w14:textId="77777777">
            <w:r>
              <w:t>Topic:</w:t>
            </w:r>
          </w:p>
          <w:p w:rsidR="00357F5B" w:rsidP="00035248" w:rsidRDefault="00357F5B" w14:paraId="3A4D33FD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3ED0547E" w14:textId="77777777">
            <w:r>
              <w:t>Topic:</w:t>
            </w:r>
          </w:p>
          <w:p w:rsidR="00357F5B" w:rsidP="00035248" w:rsidRDefault="00357F5B" w14:paraId="5946289C" w14:textId="77777777">
            <w:r>
              <w:t>Assessment:</w:t>
            </w:r>
          </w:p>
        </w:tc>
      </w:tr>
      <w:tr w:rsidR="000618CF" w:rsidTr="0CE06A85" w14:paraId="272D439D" w14:textId="77777777">
        <w:trPr>
          <w:trHeight w:val="296"/>
        </w:trPr>
        <w:tc>
          <w:tcPr>
            <w:tcW w:w="1486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13A56BB6" w14:textId="77777777">
            <w:r>
              <w:t>Physical Education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4C21F391" w14:textId="77777777">
            <w:r>
              <w:t>Team Sports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4D89E255" w14:textId="77777777">
            <w:r>
              <w:t>Topic:</w:t>
            </w:r>
          </w:p>
          <w:p w:rsidR="00357F5B" w:rsidP="00035248" w:rsidRDefault="00357F5B" w14:paraId="3DBCBCDB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CA5FF91" w14:textId="77777777">
            <w:r>
              <w:t>Topic:</w:t>
            </w:r>
          </w:p>
          <w:p w:rsidR="00357F5B" w:rsidP="00035248" w:rsidRDefault="00357F5B" w14:paraId="574A27A1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2DF300B" w14:textId="77777777">
            <w:r>
              <w:t>Topic:</w:t>
            </w:r>
          </w:p>
          <w:p w:rsidR="00357F5B" w:rsidP="00035248" w:rsidRDefault="00357F5B" w14:paraId="5742E6B1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C990631" w14:textId="77777777">
            <w:r>
              <w:t>Topic:</w:t>
            </w:r>
          </w:p>
          <w:p w:rsidR="00357F5B" w:rsidP="00035248" w:rsidRDefault="00357F5B" w14:paraId="558F633C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78DEE20A" w14:textId="77777777">
            <w:r>
              <w:t>Topic:</w:t>
            </w:r>
          </w:p>
          <w:p w:rsidR="00357F5B" w:rsidP="00035248" w:rsidRDefault="00357F5B" w14:paraId="19929365" w14:textId="77777777">
            <w:r>
              <w:t>Assessment:</w:t>
            </w:r>
          </w:p>
        </w:tc>
      </w:tr>
      <w:tr w:rsidR="000618CF" w:rsidTr="0CE06A85" w14:paraId="23AA0E09" w14:textId="77777777">
        <w:trPr>
          <w:trHeight w:val="292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0E87A12D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043EE53D" w14:textId="77777777">
            <w:r>
              <w:t>Lifetime Sports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7BECF6E0" w14:textId="77777777">
            <w:r>
              <w:t>Topic:</w:t>
            </w:r>
          </w:p>
          <w:p w:rsidR="00357F5B" w:rsidP="00035248" w:rsidRDefault="00357F5B" w14:paraId="4CC7E589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BBDA3D8" w14:textId="77777777">
            <w:r>
              <w:t>Topic:</w:t>
            </w:r>
          </w:p>
          <w:p w:rsidR="00357F5B" w:rsidP="00035248" w:rsidRDefault="00357F5B" w14:paraId="25435E9A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490F836" w14:textId="77777777">
            <w:r>
              <w:t>Topic:</w:t>
            </w:r>
          </w:p>
          <w:p w:rsidR="00357F5B" w:rsidP="00035248" w:rsidRDefault="00357F5B" w14:paraId="688F0748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21742ED" w14:textId="77777777">
            <w:r>
              <w:t>Topic:</w:t>
            </w:r>
          </w:p>
          <w:p w:rsidR="00357F5B" w:rsidP="00035248" w:rsidRDefault="00357F5B" w14:paraId="616F5BE8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0825BD02" w14:textId="77777777">
            <w:r>
              <w:t>Topic:</w:t>
            </w:r>
          </w:p>
          <w:p w:rsidR="00357F5B" w:rsidP="00035248" w:rsidRDefault="00357F5B" w14:paraId="2AD0B485" w14:textId="77777777">
            <w:r>
              <w:t>Assessment:</w:t>
            </w:r>
          </w:p>
        </w:tc>
      </w:tr>
      <w:tr w:rsidR="000618CF" w:rsidTr="0CE06A85" w14:paraId="7D6EA5DC" w14:textId="77777777">
        <w:trPr>
          <w:trHeight w:val="292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4DE94031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0850783D" w14:textId="77777777">
            <w:r>
              <w:t>Aerobics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122166DF" w14:textId="77777777">
            <w:r>
              <w:t>Topic:</w:t>
            </w:r>
          </w:p>
          <w:p w:rsidR="00357F5B" w:rsidP="00035248" w:rsidRDefault="00357F5B" w14:paraId="26744105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4EF25A5" w14:textId="77777777">
            <w:r>
              <w:t>Topic:</w:t>
            </w:r>
          </w:p>
          <w:p w:rsidR="00357F5B" w:rsidP="00035248" w:rsidRDefault="00357F5B" w14:paraId="75841A0F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7E89999" w14:textId="77777777">
            <w:r>
              <w:t>Topic:</w:t>
            </w:r>
          </w:p>
          <w:p w:rsidR="00357F5B" w:rsidP="00035248" w:rsidRDefault="00357F5B" w14:paraId="61596F00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F044CD5" w14:textId="77777777">
            <w:r>
              <w:t>Topic:</w:t>
            </w:r>
          </w:p>
          <w:p w:rsidR="00357F5B" w:rsidP="00035248" w:rsidRDefault="00357F5B" w14:paraId="23046E8F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7C121BFE" w14:textId="77777777">
            <w:r>
              <w:t>Topic:</w:t>
            </w:r>
          </w:p>
          <w:p w:rsidR="00357F5B" w:rsidP="00035248" w:rsidRDefault="00357F5B" w14:paraId="5DC8DA61" w14:textId="77777777">
            <w:r>
              <w:t>Assessment:</w:t>
            </w:r>
          </w:p>
        </w:tc>
      </w:tr>
      <w:tr w:rsidR="000618CF" w:rsidTr="0CE06A85" w14:paraId="67EE16A0" w14:textId="77777777">
        <w:trPr>
          <w:trHeight w:val="292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18DDD4F9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1140053D" w14:textId="77777777">
            <w:r>
              <w:t>Aquatics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6015B226" w14:textId="63A8A4D1">
            <w:r>
              <w:t>Topic:</w:t>
            </w:r>
            <w:r w:rsidR="4DFCC337">
              <w:t xml:space="preserve"> Diving- starting blocks</w:t>
            </w:r>
          </w:p>
          <w:p w:rsidR="00357F5B" w:rsidP="00035248" w:rsidRDefault="00357F5B" w14:paraId="3B605677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9E1D3F7" w14:textId="77777777">
            <w:r>
              <w:t>Topic:</w:t>
            </w:r>
          </w:p>
          <w:p w:rsidR="00357F5B" w:rsidP="00035248" w:rsidRDefault="00357F5B" w14:paraId="678DA888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08768B6" w14:textId="6D33C877">
            <w:r>
              <w:t>Topic:</w:t>
            </w:r>
            <w:r w:rsidR="4BC15FDA">
              <w:t xml:space="preserve"> Swimming on the interval</w:t>
            </w:r>
          </w:p>
          <w:p w:rsidR="00357F5B" w:rsidP="00035248" w:rsidRDefault="00357F5B" w14:paraId="25C8D8E6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535ADAC" w14:textId="77777777">
            <w:r>
              <w:t>Topic:</w:t>
            </w:r>
          </w:p>
          <w:p w:rsidR="00357F5B" w:rsidP="00035248" w:rsidRDefault="00357F5B" w14:paraId="17546937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1C5532A2" w14:textId="200715B7">
            <w:r>
              <w:t>Topic:</w:t>
            </w:r>
            <w:r w:rsidR="15BE746A">
              <w:t xml:space="preserve"> Fins</w:t>
            </w:r>
          </w:p>
          <w:p w:rsidR="00357F5B" w:rsidP="00035248" w:rsidRDefault="00357F5B" w14:paraId="0B84278E" w14:textId="77777777">
            <w:r>
              <w:t>Assessment:</w:t>
            </w:r>
          </w:p>
        </w:tc>
      </w:tr>
      <w:tr w:rsidR="000618CF" w:rsidTr="0CE06A85" w14:paraId="1B4D11AA" w14:textId="77777777">
        <w:trPr>
          <w:trHeight w:val="292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33E6E020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B3109F6" w14:textId="77777777">
            <w:r>
              <w:t>Light Weight Training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6357F024" w14:textId="77777777">
            <w:r>
              <w:t>Topic:</w:t>
            </w:r>
          </w:p>
          <w:p w:rsidR="00357F5B" w:rsidP="00035248" w:rsidRDefault="00357F5B" w14:paraId="3FA483BF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55F1B18" w14:textId="77777777">
            <w:r>
              <w:t>Topic:</w:t>
            </w:r>
          </w:p>
          <w:p w:rsidR="00357F5B" w:rsidP="00035248" w:rsidRDefault="00357F5B" w14:paraId="4C9F1FFD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F9B1690" w14:textId="77777777">
            <w:r>
              <w:t>Topic:</w:t>
            </w:r>
          </w:p>
          <w:p w:rsidR="00357F5B" w:rsidP="00035248" w:rsidRDefault="00357F5B" w14:paraId="4BBD4A22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7D1E08E" w14:textId="77777777">
            <w:r>
              <w:t>Topic:</w:t>
            </w:r>
          </w:p>
          <w:p w:rsidR="00357F5B" w:rsidP="00035248" w:rsidRDefault="00357F5B" w14:paraId="09A07823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6C2D944E" w14:textId="77777777">
            <w:r>
              <w:t>Topic:</w:t>
            </w:r>
          </w:p>
          <w:p w:rsidR="00357F5B" w:rsidP="00035248" w:rsidRDefault="00357F5B" w14:paraId="2B9F5A04" w14:textId="77777777">
            <w:r>
              <w:t>Assessment:</w:t>
            </w:r>
          </w:p>
        </w:tc>
      </w:tr>
      <w:tr w:rsidR="000618CF" w:rsidTr="0CE06A85" w14:paraId="046FE093" w14:textId="77777777">
        <w:trPr>
          <w:trHeight w:val="292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76AB61CC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27D3D469" w14:textId="77777777">
            <w:r>
              <w:t>Weight Training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04887905" w14:textId="77777777">
            <w:r>
              <w:t>Topic:</w:t>
            </w:r>
          </w:p>
          <w:p w:rsidR="00357F5B" w:rsidP="00035248" w:rsidRDefault="00357F5B" w14:paraId="02976320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4C27FD8" w14:textId="77777777">
            <w:r>
              <w:t>Topic:</w:t>
            </w:r>
          </w:p>
          <w:p w:rsidR="00357F5B" w:rsidP="00035248" w:rsidRDefault="00357F5B" w14:paraId="34AF444F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2DC5611" w14:textId="77777777">
            <w:r>
              <w:t>Topic:</w:t>
            </w:r>
          </w:p>
          <w:p w:rsidR="00357F5B" w:rsidP="00035248" w:rsidRDefault="00357F5B" w14:paraId="19DEB0CB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F31190A" w14:textId="77777777">
            <w:r>
              <w:t>Topic:</w:t>
            </w:r>
          </w:p>
          <w:p w:rsidR="00357F5B" w:rsidP="00035248" w:rsidRDefault="00357F5B" w14:paraId="699A5E6F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6225C54E" w14:textId="77777777">
            <w:r>
              <w:t>Topic:</w:t>
            </w:r>
          </w:p>
          <w:p w:rsidR="00357F5B" w:rsidP="00035248" w:rsidRDefault="00357F5B" w14:paraId="5E0F1A46" w14:textId="77777777">
            <w:r>
              <w:t>Assessment:</w:t>
            </w:r>
          </w:p>
        </w:tc>
      </w:tr>
      <w:tr w:rsidR="000618CF" w:rsidTr="0CE06A85" w14:paraId="3F401E5D" w14:textId="77777777">
        <w:trPr>
          <w:trHeight w:val="292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53072584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5437290C" w14:textId="77777777">
            <w:r>
              <w:t>PE Leadership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632E8102" w14:textId="77777777">
            <w:r>
              <w:t>Topic:</w:t>
            </w:r>
          </w:p>
          <w:p w:rsidR="00357F5B" w:rsidP="00035248" w:rsidRDefault="00357F5B" w14:paraId="0A1806CB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6C93DC9" w14:textId="77777777">
            <w:r>
              <w:t>Topic:</w:t>
            </w:r>
          </w:p>
          <w:p w:rsidR="00357F5B" w:rsidP="00035248" w:rsidRDefault="00357F5B" w14:paraId="01543006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5C30E27" w14:textId="77777777">
            <w:r>
              <w:t>Topic:</w:t>
            </w:r>
          </w:p>
          <w:p w:rsidR="00357F5B" w:rsidP="00035248" w:rsidRDefault="00357F5B" w14:paraId="7702BBF1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EF106B9" w14:textId="77777777">
            <w:r>
              <w:t>Topic:</w:t>
            </w:r>
          </w:p>
          <w:p w:rsidR="00357F5B" w:rsidP="00035248" w:rsidRDefault="00357F5B" w14:paraId="3F9BB44F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53611104" w14:textId="77777777">
            <w:r>
              <w:t>Topic:</w:t>
            </w:r>
          </w:p>
          <w:p w:rsidR="00357F5B" w:rsidP="00035248" w:rsidRDefault="00357F5B" w14:paraId="4DD6A9E2" w14:textId="77777777">
            <w:r>
              <w:t>Assessment:</w:t>
            </w:r>
          </w:p>
        </w:tc>
      </w:tr>
      <w:tr w:rsidR="000618CF" w:rsidTr="0CE06A85" w14:paraId="5853C61C" w14:textId="77777777">
        <w:trPr>
          <w:trHeight w:val="292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19D9B8C5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50920F05" w14:textId="77777777">
            <w:r>
              <w:t xml:space="preserve">Human Growth 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0E57082A" w14:textId="1441FCEE">
            <w:r>
              <w:t>Topic:</w:t>
            </w:r>
            <w:r w:rsidR="095212CF">
              <w:t xml:space="preserve"> </w:t>
            </w:r>
            <w:r w:rsidR="68205345">
              <w:t>Goals &amp; Decisions</w:t>
            </w:r>
          </w:p>
          <w:p w:rsidR="00357F5B" w:rsidP="00035248" w:rsidRDefault="00357F5B" w14:paraId="3BE0E277" w14:textId="7A75AE6D">
            <w:r>
              <w:t>Assessment:</w:t>
            </w:r>
            <w:r w:rsidR="08CDE0AD">
              <w:t xml:space="preserve"> DOGMA- steps 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D5CB357" w14:textId="77777777">
            <w:r>
              <w:t>Topic:</w:t>
            </w:r>
          </w:p>
          <w:p w:rsidR="00357F5B" w:rsidP="00035248" w:rsidRDefault="00357F5B" w14:paraId="2858EEB8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6CAC1B6" w14:textId="4E5389BE">
            <w:r>
              <w:t>Topic:</w:t>
            </w:r>
            <w:r w:rsidR="474379D7">
              <w:t xml:space="preserve"> Timeline</w:t>
            </w:r>
          </w:p>
          <w:p w:rsidR="00357F5B" w:rsidP="00035248" w:rsidRDefault="00357F5B" w14:paraId="5B765E26" w14:textId="2B8C9021">
            <w:r>
              <w:t>Assessment:</w:t>
            </w:r>
            <w:r w:rsidR="1D32736E">
              <w:t xml:space="preserve"> Summative on Goals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706BB88" w14:textId="77777777">
            <w:r>
              <w:t>Topic:</w:t>
            </w:r>
          </w:p>
          <w:p w:rsidR="00357F5B" w:rsidP="00035248" w:rsidRDefault="00357F5B" w14:paraId="0855478C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4AA671FE" w14:textId="7784D0D4">
            <w:r>
              <w:t>Topic:</w:t>
            </w:r>
            <w:r w:rsidR="2F2B0129">
              <w:t xml:space="preserve"> Timeline</w:t>
            </w:r>
          </w:p>
          <w:p w:rsidR="00357F5B" w:rsidP="00035248" w:rsidRDefault="00357F5B" w14:paraId="6E6FF696" w14:textId="53509B18">
            <w:r>
              <w:t>Assessment:</w:t>
            </w:r>
            <w:r w:rsidR="25FC2F12">
              <w:t xml:space="preserve"> Finish summative (timeline)</w:t>
            </w:r>
          </w:p>
        </w:tc>
      </w:tr>
      <w:tr w:rsidR="000618CF" w:rsidTr="0CE06A85" w14:paraId="6BCE2962" w14:textId="77777777">
        <w:trPr>
          <w:trHeight w:val="292"/>
        </w:trPr>
        <w:tc>
          <w:tcPr>
            <w:tcW w:w="1486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20E4167C" w14:textId="77777777">
            <w:r>
              <w:t>JROTC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693F659E" w14:textId="77777777">
            <w:r>
              <w:t>Marksmanship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402A3EAE" w14:textId="030BF7DC">
            <w:r>
              <w:t xml:space="preserve">Topic: </w:t>
            </w:r>
            <w:r w:rsidR="706435E6">
              <w:t>Practice and Skills Dev</w:t>
            </w:r>
          </w:p>
          <w:p w:rsidR="00357F5B" w:rsidP="00035248" w:rsidRDefault="00357F5B" w14:paraId="2FB382B6" w14:textId="6F0391A2">
            <w:r>
              <w:t>Assessment:</w:t>
            </w:r>
            <w:r w:rsidR="0775DAA8">
              <w:t xml:space="preserve"> </w:t>
            </w:r>
            <w:r w:rsidR="69222D86">
              <w:t>Summative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4AA505E" w14:textId="77777777">
            <w:r>
              <w:t xml:space="preserve">Topic: </w:t>
            </w:r>
          </w:p>
          <w:p w:rsidR="00357F5B" w:rsidP="00035248" w:rsidRDefault="00357F5B" w14:paraId="64D9EE3A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7951D3C" w14:textId="3353A6B8">
            <w:r>
              <w:t xml:space="preserve">Topic: </w:t>
            </w:r>
            <w:r w:rsidR="53DA95CC">
              <w:t>Practice and Skills Dev</w:t>
            </w:r>
          </w:p>
          <w:p w:rsidR="00357F5B" w:rsidP="00035248" w:rsidRDefault="00357F5B" w14:paraId="4E8F4B6E" w14:textId="4792540D">
            <w:r>
              <w:t>Assessment:</w:t>
            </w:r>
            <w:r w:rsidR="402C0DE1">
              <w:t xml:space="preserve"> </w:t>
            </w:r>
            <w:r w:rsidR="597344DF">
              <w:t>Summative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A4DA37C" w14:textId="77777777">
            <w:r>
              <w:t xml:space="preserve">Topic: </w:t>
            </w:r>
          </w:p>
          <w:p w:rsidR="00357F5B" w:rsidP="00035248" w:rsidRDefault="00357F5B" w14:paraId="3F85B4CC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0775CD68" w14:textId="77777777">
            <w:r>
              <w:t xml:space="preserve">Topic: </w:t>
            </w:r>
          </w:p>
          <w:p w:rsidR="00357F5B" w:rsidP="00035248" w:rsidRDefault="00357F5B" w14:paraId="4D55B359" w14:textId="77777777">
            <w:r>
              <w:t>Assessment:</w:t>
            </w:r>
          </w:p>
        </w:tc>
      </w:tr>
      <w:tr w:rsidR="000618CF" w:rsidTr="0CE06A85" w14:paraId="73DD783C" w14:textId="77777777">
        <w:trPr>
          <w:trHeight w:val="292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5F167C73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CB13EAF" w14:textId="77777777">
            <w:r>
              <w:t>JROTC 1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36BEC9E5" w14:textId="77777777">
            <w:r>
              <w:t xml:space="preserve">Topic: </w:t>
            </w:r>
          </w:p>
          <w:p w:rsidR="00357F5B" w:rsidP="00035248" w:rsidRDefault="00357F5B" w14:paraId="505415A8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4CFA21A" w14:textId="6A0BC55A">
            <w:r>
              <w:t xml:space="preserve">Topic: </w:t>
            </w:r>
            <w:r w:rsidR="6E4E6902">
              <w:t>Making Decisions and Setting Goals</w:t>
            </w:r>
          </w:p>
          <w:p w:rsidR="00357F5B" w:rsidP="00035248" w:rsidRDefault="00357F5B" w14:paraId="6C8A91A4" w14:textId="63C367B5">
            <w:r>
              <w:t>Assessment:</w:t>
            </w:r>
            <w:r w:rsidR="7439ECDE">
              <w:t xml:space="preserve"> Formative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B022463" w14:textId="77777777">
            <w:r>
              <w:t xml:space="preserve">Topic: </w:t>
            </w:r>
          </w:p>
          <w:p w:rsidR="00357F5B" w:rsidP="00035248" w:rsidRDefault="00357F5B" w14:paraId="3C3A9B58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F664D58" w14:textId="6DBA5526">
            <w:r>
              <w:t xml:space="preserve">Topic: </w:t>
            </w:r>
            <w:r w:rsidR="426E119A">
              <w:t>Anger Management</w:t>
            </w:r>
          </w:p>
          <w:p w:rsidR="00357F5B" w:rsidP="00035248" w:rsidRDefault="00357F5B" w14:paraId="02B202A9" w14:textId="6AC51F1E">
            <w:r>
              <w:t>Assessment:</w:t>
            </w:r>
            <w:r w:rsidR="34C68C35">
              <w:t xml:space="preserve"> Formative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021CD122" w14:textId="77777777">
            <w:r>
              <w:t xml:space="preserve">Topic: </w:t>
            </w:r>
          </w:p>
          <w:p w:rsidR="00357F5B" w:rsidP="00035248" w:rsidRDefault="00357F5B" w14:paraId="268FC0A0" w14:textId="77777777">
            <w:r>
              <w:t>Assessment:</w:t>
            </w:r>
          </w:p>
        </w:tc>
      </w:tr>
      <w:tr w:rsidR="000618CF" w:rsidTr="0CE06A85" w14:paraId="1D6E802B" w14:textId="77777777">
        <w:trPr>
          <w:trHeight w:val="292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125A7E40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4AA18D2" w14:textId="77777777">
            <w:r>
              <w:t>JROTC 3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7C86F346" w14:textId="7386C653">
            <w:r>
              <w:t xml:space="preserve">Topic: </w:t>
            </w:r>
            <w:r w:rsidR="4157E0F5">
              <w:t>Career Considerations</w:t>
            </w:r>
          </w:p>
          <w:p w:rsidR="00357F5B" w:rsidP="00035248" w:rsidRDefault="00357F5B" w14:paraId="602FAD1A" w14:textId="52E09875">
            <w:r>
              <w:t>Assessment:</w:t>
            </w:r>
            <w:r w:rsidR="6127361F">
              <w:t xml:space="preserve"> </w:t>
            </w:r>
            <w:r w:rsidR="05DF2A69">
              <w:t>Formative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010B535" w14:textId="77777777">
            <w:r>
              <w:t xml:space="preserve">Topic: </w:t>
            </w:r>
          </w:p>
          <w:p w:rsidR="00357F5B" w:rsidP="00035248" w:rsidRDefault="00357F5B" w14:paraId="3C048846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4ECACFD" w14:textId="7CFD7635">
            <w:r>
              <w:t xml:space="preserve">Topic: </w:t>
            </w:r>
            <w:r w:rsidR="7E4386BB">
              <w:t xml:space="preserve">Uniform Inspection &amp; </w:t>
            </w:r>
            <w:r w:rsidR="4F4B0260">
              <w:t>Ethical Concepts</w:t>
            </w:r>
          </w:p>
          <w:p w:rsidR="00357F5B" w:rsidP="00035248" w:rsidRDefault="00357F5B" w14:paraId="56B52B4B" w14:textId="36A4E944">
            <w:r>
              <w:t>Assessment:</w:t>
            </w:r>
            <w:r w:rsidR="6C448BF5">
              <w:t xml:space="preserve"> </w:t>
            </w:r>
            <w:r w:rsidR="10C6B2C9">
              <w:t>Formative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F4ABDB9" w14:textId="77777777">
            <w:r>
              <w:t xml:space="preserve">Topic: </w:t>
            </w:r>
          </w:p>
          <w:p w:rsidR="00357F5B" w:rsidP="00035248" w:rsidRDefault="00357F5B" w14:paraId="715D6E78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2863F2FF" w14:textId="77777777">
            <w:r>
              <w:t xml:space="preserve">Topic: </w:t>
            </w:r>
          </w:p>
          <w:p w:rsidR="00357F5B" w:rsidP="00035248" w:rsidRDefault="00357F5B" w14:paraId="1D6DEECA" w14:textId="77777777">
            <w:r>
              <w:t>Assessment:</w:t>
            </w:r>
          </w:p>
        </w:tc>
      </w:tr>
      <w:tr w:rsidR="000618CF" w:rsidTr="0CE06A85" w14:paraId="3A077247" w14:textId="77777777">
        <w:trPr>
          <w:trHeight w:val="292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3337C1B8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D0F9059" w14:textId="77777777">
            <w:r>
              <w:t>Color Guard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5921A4BC" w14:textId="77777777">
            <w:r>
              <w:t xml:space="preserve">Topic: </w:t>
            </w:r>
          </w:p>
          <w:p w:rsidR="00357F5B" w:rsidP="00035248" w:rsidRDefault="00357F5B" w14:paraId="7AB9AA9E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FD365EF" w14:textId="1A017EB1">
            <w:r>
              <w:t xml:space="preserve">Topic: </w:t>
            </w:r>
            <w:r w:rsidR="6195A64A">
              <w:t>Practice and Skills Dev.</w:t>
            </w:r>
          </w:p>
          <w:p w:rsidR="00357F5B" w:rsidP="00035248" w:rsidRDefault="00357F5B" w14:paraId="2BFA6974" w14:textId="0598DF35">
            <w:r>
              <w:t>Assessment:</w:t>
            </w:r>
            <w:r w:rsidR="2AA00CA9">
              <w:t xml:space="preserve"> Formative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0AC42A2" w14:textId="77777777">
            <w:r>
              <w:t xml:space="preserve">Topic: </w:t>
            </w:r>
          </w:p>
          <w:p w:rsidR="00357F5B" w:rsidP="00035248" w:rsidRDefault="00357F5B" w14:paraId="2B85233C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DA57B3B" w14:textId="0BFEAA85">
            <w:r>
              <w:t xml:space="preserve">Topic: </w:t>
            </w:r>
            <w:r w:rsidR="045EE202">
              <w:t>Practice and Skills Dev.</w:t>
            </w:r>
          </w:p>
          <w:p w:rsidR="00357F5B" w:rsidP="00035248" w:rsidRDefault="00357F5B" w14:paraId="40755662" w14:textId="41604E95">
            <w:r>
              <w:t>Assessment:</w:t>
            </w:r>
            <w:r w:rsidR="57DDAF9F">
              <w:t xml:space="preserve"> Formative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707FC02B" w14:textId="77777777">
            <w:r>
              <w:t xml:space="preserve">Topic: </w:t>
            </w:r>
          </w:p>
          <w:p w:rsidR="00357F5B" w:rsidP="00035248" w:rsidRDefault="00357F5B" w14:paraId="6FFC3844" w14:textId="77777777">
            <w:r>
              <w:t>Assessment:</w:t>
            </w:r>
          </w:p>
        </w:tc>
      </w:tr>
      <w:tr w:rsidR="00357F5B" w:rsidTr="0CE06A85" w14:paraId="1CBFF4CA" w14:textId="77777777">
        <w:tc>
          <w:tcPr>
            <w:tcW w:w="1486" w:type="dxa"/>
            <w:gridSpan w:val="2"/>
            <w:shd w:val="clear" w:color="auto" w:fill="AEAAAA" w:themeFill="background2" w:themeFillShade="BF"/>
            <w:tcMar/>
          </w:tcPr>
          <w:p w:rsidRPr="00550C59" w:rsidR="00357F5B" w:rsidP="00035248" w:rsidRDefault="00357F5B" w14:paraId="4AB7E51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97" w:type="dxa"/>
            <w:gridSpan w:val="11"/>
            <w:shd w:val="clear" w:color="auto" w:fill="BFBFBF" w:themeFill="background1" w:themeFillShade="BF"/>
            <w:tcMar/>
          </w:tcPr>
          <w:p w:rsidR="00357F5B" w:rsidP="00035248" w:rsidRDefault="00357F5B" w14:paraId="0BDC47ED" w14:textId="77777777">
            <w:pPr>
              <w:jc w:val="center"/>
            </w:pPr>
            <w:r w:rsidRPr="00550C59">
              <w:rPr>
                <w:b/>
                <w:bCs/>
              </w:rPr>
              <w:t>Pathway</w:t>
            </w:r>
            <w:r>
              <w:t xml:space="preserve"> </w:t>
            </w:r>
            <w:r w:rsidRPr="00550C59">
              <w:rPr>
                <w:b/>
                <w:bCs/>
              </w:rPr>
              <w:t>Courses</w:t>
            </w:r>
          </w:p>
        </w:tc>
      </w:tr>
      <w:tr w:rsidR="000618CF" w:rsidTr="0CE06A85" w14:paraId="715DB993" w14:textId="77777777">
        <w:tc>
          <w:tcPr>
            <w:tcW w:w="1486" w:type="dxa"/>
            <w:gridSpan w:val="2"/>
            <w:shd w:val="clear" w:color="auto" w:fill="D9D9D9" w:themeFill="background1" w:themeFillShade="D9"/>
            <w:tcMar/>
          </w:tcPr>
          <w:p w:rsidR="00357F5B" w:rsidP="00035248" w:rsidRDefault="00357F5B" w14:paraId="0B1EAAE0" w14:textId="77777777">
            <w:pPr>
              <w:rPr>
                <w:b/>
              </w:rPr>
            </w:pPr>
            <w:r w:rsidRPr="480153D7">
              <w:rPr>
                <w:b/>
              </w:rPr>
              <w:t>Business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328DFD69" w14:textId="77777777">
            <w:r>
              <w:t>Principles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0C3F7B2A" w14:textId="77777777">
            <w:r>
              <w:t>Topic:</w:t>
            </w:r>
          </w:p>
          <w:p w:rsidR="00357F5B" w:rsidP="00035248" w:rsidRDefault="00357F5B" w14:paraId="7A64C1D0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66C3450" w14:textId="77777777">
            <w:r>
              <w:t>Topic:</w:t>
            </w:r>
          </w:p>
          <w:p w:rsidR="00357F5B" w:rsidP="00035248" w:rsidRDefault="00357F5B" w14:paraId="001F9C56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7BD365B" w14:textId="1848F1F2">
            <w:r>
              <w:t xml:space="preserve">Topic: </w:t>
            </w:r>
          </w:p>
          <w:p w:rsidR="00357F5B" w:rsidP="00035248" w:rsidRDefault="00357F5B" w14:paraId="10DB13DC" w14:textId="6488C9E1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F9595C5" w14:textId="137DDC1A">
            <w:r>
              <w:t xml:space="preserve">Topic: </w:t>
            </w:r>
          </w:p>
          <w:p w:rsidR="00357F5B" w:rsidP="00035248" w:rsidRDefault="00357F5B" w14:paraId="689F7EE8" w14:textId="576B2635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49D46A0A" w14:textId="49243AF4">
            <w:r>
              <w:t xml:space="preserve">Topic: </w:t>
            </w:r>
          </w:p>
          <w:p w:rsidR="00357F5B" w:rsidP="00035248" w:rsidRDefault="00357F5B" w14:paraId="74F4E0B7" w14:textId="3E4FF001">
            <w:r>
              <w:t xml:space="preserve">Assessment: </w:t>
            </w:r>
          </w:p>
        </w:tc>
      </w:tr>
      <w:tr w:rsidR="000618CF" w:rsidTr="0CE06A85" w14:paraId="2F9B1FC6" w14:textId="77777777">
        <w:trPr>
          <w:trHeight w:val="620"/>
        </w:trPr>
        <w:tc>
          <w:tcPr>
            <w:tcW w:w="1486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33A5283A" w14:textId="77777777">
            <w:r>
              <w:t>Sustainability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6204FB3B" w14:textId="77777777">
            <w:r>
              <w:t>Environmental Science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7426EF2E" w14:textId="77777777">
            <w:r>
              <w:t>Topic:</w:t>
            </w:r>
          </w:p>
          <w:p w:rsidR="00357F5B" w:rsidP="00035248" w:rsidRDefault="00357F5B" w14:paraId="14B2B55E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6E4A227" w14:textId="40BE9AB6">
            <w:r>
              <w:t>Topic:</w:t>
            </w:r>
            <w:r w:rsidR="743B6A50">
              <w:t xml:space="preserve"> Healthy Soils</w:t>
            </w:r>
          </w:p>
          <w:p w:rsidR="00357F5B" w:rsidP="00035248" w:rsidRDefault="00357F5B" w14:paraId="2C2D8531" w14:textId="1E445A33">
            <w:r>
              <w:t>Assessment:</w:t>
            </w:r>
            <w:r w:rsidR="1803A165">
              <w:t xml:space="preserve"> Soil Salinization Lab Day 1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95B662A" w14:textId="77777777">
            <w:r>
              <w:t>Topic:</w:t>
            </w:r>
          </w:p>
          <w:p w:rsidR="00357F5B" w:rsidP="00035248" w:rsidRDefault="00357F5B" w14:paraId="726B5064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9F80531" w14:textId="444648F0">
            <w:r>
              <w:t>Topic:</w:t>
            </w:r>
            <w:r w:rsidR="062EB50A">
              <w:t xml:space="preserve"> Agriculture impact on Environment</w:t>
            </w:r>
          </w:p>
          <w:p w:rsidR="00357F5B" w:rsidP="00035248" w:rsidRDefault="00357F5B" w14:paraId="5AEBDBD3" w14:textId="29A32365">
            <w:r>
              <w:lastRenderedPageBreak/>
              <w:t>Assessment:</w:t>
            </w:r>
            <w:r w:rsidR="775613FD">
              <w:t xml:space="preserve"> Soil Salinization Lab Day 2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255D223E" w14:textId="77777777">
            <w:r>
              <w:lastRenderedPageBreak/>
              <w:t>Topic:</w:t>
            </w:r>
          </w:p>
          <w:p w:rsidR="00357F5B" w:rsidP="00035248" w:rsidRDefault="00357F5B" w14:paraId="00F77048" w14:textId="77777777">
            <w:r>
              <w:t>Assessment:</w:t>
            </w:r>
          </w:p>
        </w:tc>
      </w:tr>
      <w:tr w:rsidR="000618CF" w:rsidTr="0CE06A85" w14:paraId="507C145D" w14:textId="77777777">
        <w:trPr>
          <w:trHeight w:val="341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6D1EA973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C5780CC" w14:textId="77777777">
            <w:r>
              <w:t>Engineering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53F4F670" w14:textId="77777777">
            <w:r>
              <w:t>Topic:</w:t>
            </w:r>
          </w:p>
          <w:p w:rsidR="00357F5B" w:rsidP="00035248" w:rsidRDefault="00357F5B" w14:paraId="779F08D7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B231E5C" w14:textId="77777777">
            <w:r>
              <w:t>Topic:</w:t>
            </w:r>
          </w:p>
          <w:p w:rsidR="00357F5B" w:rsidP="00035248" w:rsidRDefault="00357F5B" w14:paraId="7D508BCE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6105C9E" w14:textId="77777777">
            <w:r>
              <w:t>Topic:</w:t>
            </w:r>
          </w:p>
          <w:p w:rsidR="00357F5B" w:rsidP="00035248" w:rsidRDefault="00357F5B" w14:paraId="0CBDD9C4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A57E8CD" w14:textId="77777777">
            <w:r>
              <w:t>Topic:</w:t>
            </w:r>
          </w:p>
          <w:p w:rsidR="00357F5B" w:rsidP="00035248" w:rsidRDefault="00357F5B" w14:paraId="498AEDF1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71D71ED9" w14:textId="77777777">
            <w:r>
              <w:t>Topic:</w:t>
            </w:r>
          </w:p>
          <w:p w:rsidR="00357F5B" w:rsidP="00035248" w:rsidRDefault="00357F5B" w14:paraId="64C7650A" w14:textId="77777777">
            <w:r>
              <w:t>Assessment:</w:t>
            </w:r>
          </w:p>
        </w:tc>
      </w:tr>
      <w:tr w:rsidR="000618CF" w:rsidTr="0CE06A85" w14:paraId="6638B487" w14:textId="77777777">
        <w:trPr>
          <w:trHeight w:val="341"/>
        </w:trPr>
        <w:tc>
          <w:tcPr>
            <w:tcW w:w="1486" w:type="dxa"/>
            <w:gridSpan w:val="2"/>
            <w:vMerge/>
            <w:tcMar/>
          </w:tcPr>
          <w:p w:rsidR="00357F5B" w:rsidP="00035248" w:rsidRDefault="00357F5B" w14:paraId="4326048F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2489B473" w14:textId="77777777">
            <w:r>
              <w:t>Clean Energy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51DC52BA" w14:textId="2472AF42">
            <w:r>
              <w:t xml:space="preserve">Topic: </w:t>
            </w:r>
          </w:p>
          <w:p w:rsidR="00357F5B" w:rsidP="00035248" w:rsidRDefault="00357F5B" w14:paraId="0C5E9732" w14:textId="661B0F13">
            <w:r>
              <w:t>Assessment</w:t>
            </w:r>
            <w:r w:rsidR="56A88696">
              <w:t>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3DB02AD" w14:textId="1EA59383">
            <w:r>
              <w:t xml:space="preserve">Topic: </w:t>
            </w:r>
            <w:r w:rsidR="0B3476F9">
              <w:t>Biofuels</w:t>
            </w:r>
          </w:p>
          <w:p w:rsidR="00357F5B" w:rsidP="00035248" w:rsidRDefault="00357F5B" w14:paraId="24027274" w14:textId="2D0964F1">
            <w:r>
              <w:t xml:space="preserve">Assessment: </w:t>
            </w:r>
            <w:r w:rsidR="69103C97">
              <w:t xml:space="preserve"> </w:t>
            </w:r>
            <w:r w:rsidR="26BB0A27">
              <w:t>Biodiesel Chemistry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CED8A2F" w14:textId="77777777">
            <w:r>
              <w:t xml:space="preserve">Topic: </w:t>
            </w:r>
          </w:p>
          <w:p w:rsidR="00357F5B" w:rsidP="00035248" w:rsidRDefault="00357F5B" w14:paraId="0FDAEFD7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D2FB883" w14:textId="7068D54D">
            <w:r>
              <w:t xml:space="preserve">Topic: </w:t>
            </w:r>
            <w:r w:rsidR="35FAF92F">
              <w:t>Biofuels</w:t>
            </w:r>
          </w:p>
          <w:p w:rsidR="00357F5B" w:rsidP="5BCFCCD1" w:rsidRDefault="00357F5B" w14:paraId="0AC65648" w14:textId="0E6BB73A">
            <w:pPr>
              <w:spacing w:line="259" w:lineRule="auto"/>
            </w:pPr>
            <w:r>
              <w:t>Assessment:</w:t>
            </w:r>
            <w:r w:rsidR="4DB757F0">
              <w:t xml:space="preserve"> Selecting Recipes for Making Biodiesel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75E8AFB7" w14:textId="77777777">
            <w:r>
              <w:t xml:space="preserve">Topic: </w:t>
            </w:r>
          </w:p>
          <w:p w:rsidR="00357F5B" w:rsidP="00035248" w:rsidRDefault="00357F5B" w14:paraId="7AA9FC15" w14:textId="77777777">
            <w:r>
              <w:t>Assessment:</w:t>
            </w:r>
          </w:p>
        </w:tc>
      </w:tr>
      <w:tr w:rsidR="000618CF" w:rsidTr="0CE06A85" w14:paraId="7B57DD61" w14:textId="77777777">
        <w:tc>
          <w:tcPr>
            <w:tcW w:w="1486" w:type="dxa"/>
            <w:gridSpan w:val="2"/>
            <w:shd w:val="clear" w:color="auto" w:fill="D9D9D9" w:themeFill="background1" w:themeFillShade="D9"/>
            <w:tcMar/>
          </w:tcPr>
          <w:p w:rsidR="00357F5B" w:rsidP="00035248" w:rsidRDefault="00357F5B" w14:paraId="28728579" w14:textId="77777777">
            <w:r>
              <w:t>Education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4C77320C" w14:textId="77777777">
            <w:r>
              <w:t>Lifespan Development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13C7CDF4" w14:textId="44478E5B">
            <w:r>
              <w:t>Topic:</w:t>
            </w:r>
            <w:r w:rsidR="19EFF88E">
              <w:t xml:space="preserve"> Introduction to Story Telling</w:t>
            </w:r>
          </w:p>
          <w:p w:rsidR="606BE01F" w:rsidP="606BE01F" w:rsidRDefault="606BE01F" w14:paraId="7BC28AA3" w14:textId="5824A060"/>
          <w:p w:rsidR="00357F5B" w:rsidP="00035248" w:rsidRDefault="00357F5B" w14:paraId="7334CA13" w14:textId="66270FF6">
            <w:r>
              <w:t>Assessment:</w:t>
            </w:r>
            <w:r w:rsidR="2A61BBC8">
              <w:t xml:space="preserve"> Why I Teach Speech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ED3BE96" w14:textId="5D630067"/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C437023" w14:textId="3D910365">
            <w:r>
              <w:t>Topic:</w:t>
            </w:r>
            <w:r w:rsidR="6222BF31">
              <w:t xml:space="preserve"> Why I Teach Speech/Quarter Project</w:t>
            </w:r>
          </w:p>
          <w:p w:rsidR="00357F5B" w:rsidP="00035248" w:rsidRDefault="00357F5B" w14:paraId="5231BB11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8E25889" w14:textId="48A06AFE">
            <w:r>
              <w:t>Topic:</w:t>
            </w:r>
            <w:r w:rsidR="5136422A">
              <w:t xml:space="preserve"> </w:t>
            </w:r>
          </w:p>
          <w:p w:rsidR="00357F5B" w:rsidP="00035248" w:rsidRDefault="00357F5B" w14:paraId="7E6B660B" w14:textId="5D44BE78">
            <w:r>
              <w:t>Assessment:</w:t>
            </w:r>
            <w:r w:rsidR="2B1F0E20">
              <w:t xml:space="preserve"> 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7936B1DF" w14:textId="77777777">
            <w:r>
              <w:t>Topic:</w:t>
            </w:r>
          </w:p>
          <w:p w:rsidR="00357F5B" w:rsidP="00035248" w:rsidRDefault="00357F5B" w14:paraId="4252BE35" w14:textId="77777777">
            <w:r>
              <w:t>Assessment:</w:t>
            </w:r>
          </w:p>
        </w:tc>
      </w:tr>
      <w:tr w:rsidR="000618CF" w:rsidTr="0CE06A85" w14:paraId="4762C83F" w14:textId="77777777">
        <w:trPr>
          <w:trHeight w:val="97"/>
        </w:trPr>
        <w:tc>
          <w:tcPr>
            <w:tcW w:w="1486" w:type="dxa"/>
            <w:gridSpan w:val="2"/>
            <w:shd w:val="clear" w:color="auto" w:fill="D9D9D9" w:themeFill="background1" w:themeFillShade="D9"/>
            <w:tcMar/>
          </w:tcPr>
          <w:p w:rsidR="00357F5B" w:rsidP="00035248" w:rsidRDefault="00357F5B" w14:paraId="74D4C22E" w14:textId="77777777">
            <w:r>
              <w:t>Health Sciences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212A46F0" w14:textId="77777777">
            <w:pPr>
              <w:spacing w:line="259" w:lineRule="auto"/>
            </w:pPr>
            <w:r>
              <w:t>Foundations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6DF03223" w14:textId="77777777">
            <w:r>
              <w:t>Topic:</w:t>
            </w:r>
          </w:p>
          <w:p w:rsidR="00357F5B" w:rsidP="00035248" w:rsidRDefault="00357F5B" w14:paraId="32C05776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7E80F54" w14:textId="77777777">
            <w:r>
              <w:t>Topic:</w:t>
            </w:r>
          </w:p>
          <w:p w:rsidR="00357F5B" w:rsidP="00035248" w:rsidRDefault="00357F5B" w14:paraId="3CA0CB9A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FAFB4B9" w14:textId="77777777">
            <w:r>
              <w:t>Topic:</w:t>
            </w:r>
          </w:p>
          <w:p w:rsidR="00357F5B" w:rsidP="00035248" w:rsidRDefault="00357F5B" w14:paraId="12B51EFC" w14:textId="77777777">
            <w:r>
              <w:t>Assessment: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972741A" w14:textId="77777777">
            <w:r>
              <w:t>Topic:</w:t>
            </w:r>
          </w:p>
          <w:p w:rsidR="00357F5B" w:rsidP="00035248" w:rsidRDefault="00357F5B" w14:paraId="46DCD905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217E6AE9" w14:textId="77777777">
            <w:r>
              <w:t>Topic:</w:t>
            </w:r>
          </w:p>
          <w:p w:rsidR="00357F5B" w:rsidP="00035248" w:rsidRDefault="00357F5B" w14:paraId="09D83B2C" w14:textId="77777777">
            <w:r>
              <w:t>Assessment:</w:t>
            </w:r>
          </w:p>
        </w:tc>
      </w:tr>
      <w:tr w:rsidR="000618CF" w:rsidTr="0CE06A85" w14:paraId="41F8072F" w14:textId="77777777">
        <w:trPr>
          <w:trHeight w:val="97"/>
        </w:trPr>
        <w:tc>
          <w:tcPr>
            <w:tcW w:w="1486" w:type="dxa"/>
            <w:gridSpan w:val="2"/>
            <w:shd w:val="clear" w:color="auto" w:fill="D9D9D9" w:themeFill="background1" w:themeFillShade="D9"/>
            <w:tcMar/>
          </w:tcPr>
          <w:p w:rsidR="00357F5B" w:rsidP="00035248" w:rsidRDefault="00357F5B" w14:paraId="33A8FABF" w14:textId="77777777">
            <w:r>
              <w:t xml:space="preserve">Freshman 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74A82D67" w14:textId="77777777">
            <w:pPr>
              <w:spacing w:line="259" w:lineRule="auto"/>
            </w:pPr>
            <w:r>
              <w:t>Seminar</w:t>
            </w:r>
          </w:p>
        </w:tc>
        <w:tc>
          <w:tcPr>
            <w:tcW w:w="2210" w:type="dxa"/>
            <w:shd w:val="clear" w:color="auto" w:fill="F4B083" w:themeFill="accent2" w:themeFillTint="99"/>
            <w:tcMar/>
          </w:tcPr>
          <w:p w:rsidR="00357F5B" w:rsidP="00035248" w:rsidRDefault="00357F5B" w14:paraId="72E2B536" w14:textId="77777777">
            <w:r>
              <w:t>Topic:</w:t>
            </w:r>
          </w:p>
          <w:p w:rsidR="00357F5B" w:rsidP="00035248" w:rsidRDefault="00357F5B" w14:paraId="7E4ECEED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065531C" w14:textId="77777777">
            <w:r>
              <w:t>Topic:</w:t>
            </w:r>
          </w:p>
          <w:p w:rsidR="00357F5B" w:rsidP="00035248" w:rsidRDefault="00357F5B" w14:paraId="3A321A23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F2176B3" w14:textId="42977046">
            <w:r>
              <w:t xml:space="preserve">Topic: </w:t>
            </w:r>
          </w:p>
          <w:p w:rsidR="00357F5B" w:rsidP="00035248" w:rsidRDefault="00357F5B" w14:paraId="31D37D88" w14:textId="1BB733CD">
            <w:r>
              <w:t xml:space="preserve">Assessment: </w:t>
            </w:r>
          </w:p>
        </w:tc>
        <w:tc>
          <w:tcPr>
            <w:tcW w:w="221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9838F58" w14:textId="68A5DB76">
            <w:r>
              <w:t xml:space="preserve">Topic: </w:t>
            </w:r>
          </w:p>
          <w:p w:rsidR="00357F5B" w:rsidP="00035248" w:rsidRDefault="00357F5B" w14:paraId="671EDAA3" w14:textId="7A078A68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25B69DD8" w14:textId="0FFB51D3">
            <w:r>
              <w:t xml:space="preserve">Topic: </w:t>
            </w:r>
          </w:p>
          <w:p w:rsidR="00357F5B" w:rsidP="00035248" w:rsidRDefault="00357F5B" w14:paraId="69D24042" w14:textId="1B09024C">
            <w:r>
              <w:t xml:space="preserve">Assessment: </w:t>
            </w:r>
          </w:p>
        </w:tc>
      </w:tr>
    </w:tbl>
    <w:p w:rsidR="00357F5B" w:rsidP="00357F5B" w:rsidRDefault="00357F5B" w14:paraId="63385C6E" w14:textId="77777777"/>
    <w:p w:rsidR="1A63F545" w:rsidP="1A63F545" w:rsidRDefault="1A63F545" w14:paraId="61B0B1BF" w14:textId="75A3A15E"/>
    <w:p w:rsidR="1A63F545" w:rsidP="1A63F545" w:rsidRDefault="1A63F545" w14:paraId="099FF0BB" w14:textId="2C409AE2"/>
    <w:sectPr w:rsidR="1A63F545" w:rsidSect="003F7A4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revisionView w:inkAnnotation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AC"/>
    <w:rsid w:val="00007AF1"/>
    <w:rsid w:val="000618CF"/>
    <w:rsid w:val="000768B4"/>
    <w:rsid w:val="000F44E5"/>
    <w:rsid w:val="0019033E"/>
    <w:rsid w:val="0022340A"/>
    <w:rsid w:val="002329D6"/>
    <w:rsid w:val="00247D56"/>
    <w:rsid w:val="00310DD4"/>
    <w:rsid w:val="00357F5B"/>
    <w:rsid w:val="003C2B2E"/>
    <w:rsid w:val="003F7A4C"/>
    <w:rsid w:val="0046475F"/>
    <w:rsid w:val="004F02B0"/>
    <w:rsid w:val="005357EB"/>
    <w:rsid w:val="00550C59"/>
    <w:rsid w:val="00551121"/>
    <w:rsid w:val="00556311"/>
    <w:rsid w:val="00621E47"/>
    <w:rsid w:val="006746F5"/>
    <w:rsid w:val="006A4BAC"/>
    <w:rsid w:val="006B59EA"/>
    <w:rsid w:val="007A60B4"/>
    <w:rsid w:val="00884BEE"/>
    <w:rsid w:val="008C22BE"/>
    <w:rsid w:val="008C4B8E"/>
    <w:rsid w:val="008E11E5"/>
    <w:rsid w:val="008F706A"/>
    <w:rsid w:val="009D0842"/>
    <w:rsid w:val="00A24628"/>
    <w:rsid w:val="00B71D37"/>
    <w:rsid w:val="00C937AA"/>
    <w:rsid w:val="00D46C7D"/>
    <w:rsid w:val="00D74002"/>
    <w:rsid w:val="00D74FCE"/>
    <w:rsid w:val="00DF403F"/>
    <w:rsid w:val="00E77ED2"/>
    <w:rsid w:val="00EB0984"/>
    <w:rsid w:val="00F362EF"/>
    <w:rsid w:val="01661790"/>
    <w:rsid w:val="01DBB7D0"/>
    <w:rsid w:val="0368E623"/>
    <w:rsid w:val="04208B16"/>
    <w:rsid w:val="0431855D"/>
    <w:rsid w:val="045EE202"/>
    <w:rsid w:val="04C7A59E"/>
    <w:rsid w:val="05DF2A69"/>
    <w:rsid w:val="062EB50A"/>
    <w:rsid w:val="0646E4EA"/>
    <w:rsid w:val="06664DCA"/>
    <w:rsid w:val="06B419F3"/>
    <w:rsid w:val="071CDCE9"/>
    <w:rsid w:val="072CF940"/>
    <w:rsid w:val="075A4333"/>
    <w:rsid w:val="0775DAA8"/>
    <w:rsid w:val="08901BF8"/>
    <w:rsid w:val="08CDE0AD"/>
    <w:rsid w:val="08F1A74B"/>
    <w:rsid w:val="09369CDE"/>
    <w:rsid w:val="095212CF"/>
    <w:rsid w:val="095468A5"/>
    <w:rsid w:val="0A76F8E1"/>
    <w:rsid w:val="0B1537D7"/>
    <w:rsid w:val="0B207821"/>
    <w:rsid w:val="0B3476F9"/>
    <w:rsid w:val="0B9F0413"/>
    <w:rsid w:val="0CBBDAA5"/>
    <w:rsid w:val="0CE06A85"/>
    <w:rsid w:val="0EEB461D"/>
    <w:rsid w:val="10B43483"/>
    <w:rsid w:val="10C6B2C9"/>
    <w:rsid w:val="12FE4644"/>
    <w:rsid w:val="1319603B"/>
    <w:rsid w:val="1322F2AB"/>
    <w:rsid w:val="13A7CC51"/>
    <w:rsid w:val="14074EF1"/>
    <w:rsid w:val="143FB446"/>
    <w:rsid w:val="14A33067"/>
    <w:rsid w:val="15BE746A"/>
    <w:rsid w:val="1803A165"/>
    <w:rsid w:val="19034F1E"/>
    <w:rsid w:val="19367F19"/>
    <w:rsid w:val="19EFF88E"/>
    <w:rsid w:val="1A5D92FF"/>
    <w:rsid w:val="1A63F545"/>
    <w:rsid w:val="1A74CA32"/>
    <w:rsid w:val="1B3BF454"/>
    <w:rsid w:val="1B815ED7"/>
    <w:rsid w:val="1C7BBC25"/>
    <w:rsid w:val="1D32736E"/>
    <w:rsid w:val="1D42E10C"/>
    <w:rsid w:val="1E1139FA"/>
    <w:rsid w:val="1EE6C55E"/>
    <w:rsid w:val="208C2574"/>
    <w:rsid w:val="20D0F179"/>
    <w:rsid w:val="20DE8590"/>
    <w:rsid w:val="2103F711"/>
    <w:rsid w:val="21206D66"/>
    <w:rsid w:val="21806B12"/>
    <w:rsid w:val="21DA87D3"/>
    <w:rsid w:val="21F5383A"/>
    <w:rsid w:val="21F5C9BD"/>
    <w:rsid w:val="2266EB0F"/>
    <w:rsid w:val="22B0C1B9"/>
    <w:rsid w:val="23185F25"/>
    <w:rsid w:val="258502A6"/>
    <w:rsid w:val="25FC2F12"/>
    <w:rsid w:val="2676B308"/>
    <w:rsid w:val="26BB0A27"/>
    <w:rsid w:val="271F0E28"/>
    <w:rsid w:val="27733895"/>
    <w:rsid w:val="29B0457F"/>
    <w:rsid w:val="29E42A45"/>
    <w:rsid w:val="2A4359C3"/>
    <w:rsid w:val="2A61BBC8"/>
    <w:rsid w:val="2A92A4A4"/>
    <w:rsid w:val="2AA00CA9"/>
    <w:rsid w:val="2B1F0E20"/>
    <w:rsid w:val="2BB5CF8B"/>
    <w:rsid w:val="2D628110"/>
    <w:rsid w:val="2DA2024D"/>
    <w:rsid w:val="2E359345"/>
    <w:rsid w:val="2F2B0129"/>
    <w:rsid w:val="2F3AD10D"/>
    <w:rsid w:val="2FC68E87"/>
    <w:rsid w:val="3070231B"/>
    <w:rsid w:val="30D6A16E"/>
    <w:rsid w:val="30DEF047"/>
    <w:rsid w:val="315C8B05"/>
    <w:rsid w:val="3161C1EA"/>
    <w:rsid w:val="31B0C4C6"/>
    <w:rsid w:val="3252987C"/>
    <w:rsid w:val="336A8514"/>
    <w:rsid w:val="33C55586"/>
    <w:rsid w:val="343EC71A"/>
    <w:rsid w:val="3470DC64"/>
    <w:rsid w:val="34C68C35"/>
    <w:rsid w:val="35FAF92F"/>
    <w:rsid w:val="365A4FDB"/>
    <w:rsid w:val="38479F96"/>
    <w:rsid w:val="38704703"/>
    <w:rsid w:val="39C0BD16"/>
    <w:rsid w:val="3AD4650A"/>
    <w:rsid w:val="3AFAF881"/>
    <w:rsid w:val="3B23C61A"/>
    <w:rsid w:val="3B9B97B7"/>
    <w:rsid w:val="3BE87321"/>
    <w:rsid w:val="3CA988AA"/>
    <w:rsid w:val="3D0DCB0D"/>
    <w:rsid w:val="3D8C63ED"/>
    <w:rsid w:val="3D9BFC19"/>
    <w:rsid w:val="3EAA920B"/>
    <w:rsid w:val="3EDFF554"/>
    <w:rsid w:val="3F3786DC"/>
    <w:rsid w:val="402C0DE1"/>
    <w:rsid w:val="40F05CD8"/>
    <w:rsid w:val="4157E0F5"/>
    <w:rsid w:val="4163BE7C"/>
    <w:rsid w:val="418A62A7"/>
    <w:rsid w:val="41D5F126"/>
    <w:rsid w:val="426E119A"/>
    <w:rsid w:val="43729FFE"/>
    <w:rsid w:val="43A6A99C"/>
    <w:rsid w:val="454279FD"/>
    <w:rsid w:val="463D1A18"/>
    <w:rsid w:val="4650E376"/>
    <w:rsid w:val="474379D7"/>
    <w:rsid w:val="48B19601"/>
    <w:rsid w:val="4A70F223"/>
    <w:rsid w:val="4B89D310"/>
    <w:rsid w:val="4BC15FDA"/>
    <w:rsid w:val="4D152935"/>
    <w:rsid w:val="4D356DCA"/>
    <w:rsid w:val="4D68A986"/>
    <w:rsid w:val="4DB757F0"/>
    <w:rsid w:val="4DFCC337"/>
    <w:rsid w:val="4E798AD1"/>
    <w:rsid w:val="4ED44B1F"/>
    <w:rsid w:val="4F28AEE7"/>
    <w:rsid w:val="4F4B0260"/>
    <w:rsid w:val="4F5349D5"/>
    <w:rsid w:val="4FD982BE"/>
    <w:rsid w:val="4FFC4870"/>
    <w:rsid w:val="5136422A"/>
    <w:rsid w:val="534CE94F"/>
    <w:rsid w:val="53DA95CC"/>
    <w:rsid w:val="54C584EE"/>
    <w:rsid w:val="54E8B9B0"/>
    <w:rsid w:val="54FD5E0A"/>
    <w:rsid w:val="557F98F4"/>
    <w:rsid w:val="56848A11"/>
    <w:rsid w:val="56A88696"/>
    <w:rsid w:val="572E6988"/>
    <w:rsid w:val="5784DE5B"/>
    <w:rsid w:val="57A56BB3"/>
    <w:rsid w:val="57DDAF9F"/>
    <w:rsid w:val="57F93D96"/>
    <w:rsid w:val="58205A72"/>
    <w:rsid w:val="58C1AF5D"/>
    <w:rsid w:val="58C3E75D"/>
    <w:rsid w:val="58CA39E9"/>
    <w:rsid w:val="5970D65E"/>
    <w:rsid w:val="597344DF"/>
    <w:rsid w:val="59F13708"/>
    <w:rsid w:val="5A09868D"/>
    <w:rsid w:val="5A8C8FC5"/>
    <w:rsid w:val="5B37A518"/>
    <w:rsid w:val="5BCFCCD1"/>
    <w:rsid w:val="5BF95677"/>
    <w:rsid w:val="5CAB8313"/>
    <w:rsid w:val="5D0E9E89"/>
    <w:rsid w:val="5EF64A6D"/>
    <w:rsid w:val="5F1F4B50"/>
    <w:rsid w:val="5F325577"/>
    <w:rsid w:val="5F4ADE5D"/>
    <w:rsid w:val="5F7110BC"/>
    <w:rsid w:val="5FB68506"/>
    <w:rsid w:val="606BE01F"/>
    <w:rsid w:val="6127361F"/>
    <w:rsid w:val="6186EBF5"/>
    <w:rsid w:val="618AD545"/>
    <w:rsid w:val="6195A64A"/>
    <w:rsid w:val="61F04E8B"/>
    <w:rsid w:val="6222BF31"/>
    <w:rsid w:val="626E5BF3"/>
    <w:rsid w:val="62F10A4D"/>
    <w:rsid w:val="6460DB31"/>
    <w:rsid w:val="64B6912C"/>
    <w:rsid w:val="6673E212"/>
    <w:rsid w:val="66D51532"/>
    <w:rsid w:val="680FC3AC"/>
    <w:rsid w:val="68205345"/>
    <w:rsid w:val="68E21E98"/>
    <w:rsid w:val="68E8C8E3"/>
    <w:rsid w:val="690DDC5B"/>
    <w:rsid w:val="69103C97"/>
    <w:rsid w:val="69222D86"/>
    <w:rsid w:val="692A17AF"/>
    <w:rsid w:val="697B29DF"/>
    <w:rsid w:val="69D14DEC"/>
    <w:rsid w:val="6A5018A4"/>
    <w:rsid w:val="6C448BF5"/>
    <w:rsid w:val="6CDA7876"/>
    <w:rsid w:val="6D16665E"/>
    <w:rsid w:val="6D49B2E3"/>
    <w:rsid w:val="6D699B36"/>
    <w:rsid w:val="6D985857"/>
    <w:rsid w:val="6DE45306"/>
    <w:rsid w:val="6E4E6902"/>
    <w:rsid w:val="6E582F8C"/>
    <w:rsid w:val="6E5991E0"/>
    <w:rsid w:val="6F8C6ED6"/>
    <w:rsid w:val="706435E6"/>
    <w:rsid w:val="7077A343"/>
    <w:rsid w:val="70D0D642"/>
    <w:rsid w:val="7103025A"/>
    <w:rsid w:val="718ED6A4"/>
    <w:rsid w:val="733B8837"/>
    <w:rsid w:val="736CE0F4"/>
    <w:rsid w:val="73848EFB"/>
    <w:rsid w:val="7434D990"/>
    <w:rsid w:val="7439ECDE"/>
    <w:rsid w:val="743B6A50"/>
    <w:rsid w:val="74F645AA"/>
    <w:rsid w:val="768B0E8F"/>
    <w:rsid w:val="769719DA"/>
    <w:rsid w:val="77457985"/>
    <w:rsid w:val="775613FD"/>
    <w:rsid w:val="77EA157B"/>
    <w:rsid w:val="78223108"/>
    <w:rsid w:val="7A41B6EA"/>
    <w:rsid w:val="7ABBE653"/>
    <w:rsid w:val="7B21B63D"/>
    <w:rsid w:val="7B2673FC"/>
    <w:rsid w:val="7BA2C219"/>
    <w:rsid w:val="7C3C6F1B"/>
    <w:rsid w:val="7C407911"/>
    <w:rsid w:val="7C9EEB92"/>
    <w:rsid w:val="7CDC625B"/>
    <w:rsid w:val="7E0B6CAB"/>
    <w:rsid w:val="7E4386BB"/>
    <w:rsid w:val="7F04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7009D"/>
  <w15:chartTrackingRefBased/>
  <w15:docId w15:val="{5DD3055E-D9D8-3E4E-AF20-B52C1016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C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omahaps-my.sharepoint.com/:p:/g/personal/ebogatd678_ops_org/EaAnD9-Wf6pAq0AQLQ6goC0B8cfrAAVQ6snrS1Spb7uddg?e=GbbZv9" TargetMode="Externa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yperlink" Target="https://omahaps-my.sharepoint.com/:p:/g/personal/ebogatd678_ops_org/ESjJWrYWry1BmrBvTZ6l4MwBusHInocbFg5uE9_sLwRrEw?e=PKUU4O" TargetMode="Externa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omahaps-my.sharepoint.com/:p:/g/personal/ebogatd678_ops_org/EZ1ONftwHf5BrlP_078ALUQBZb4GSaAPWfoXre7y4EXqoQ?e=TqnJOi" TargetMode="External" Id="rId6" /><Relationship Type="http://schemas.openxmlformats.org/officeDocument/2006/relationships/hyperlink" Target="https://omahaps-my.sharepoint.com/:p:/g/personal/ebogatd678_ops_org/EVd3aMhO85FCmjj1yg4-kCcBiPwrgDdgjInEjYRd_m_XFw?e=vR4hUi" TargetMode="External" Id="rId11" /><Relationship Type="http://schemas.openxmlformats.org/officeDocument/2006/relationships/hyperlink" Target="https://omahaps-my.sharepoint.com/:p:/g/personal/ebogatd678_ops_org/Ee3IxFi_sPJGnk6l1GcfIk0BhfkTlZ8MQ4R-KGEtlBjzxw?e=eyg3Zx" TargetMode="External" Id="rId5" /><Relationship Type="http://schemas.openxmlformats.org/officeDocument/2006/relationships/hyperlink" Target="https://omahaps-my.sharepoint.com/:p:/g/personal/ebogatd678_ops_org/ESGUPgsVIU1ErUHnoO1YcGcBH_nPrZ_VXIjHgBgiazEr4w?e=efXGFU" TargetMode="External" Id="rId10" /><Relationship Type="http://schemas.openxmlformats.org/officeDocument/2006/relationships/hyperlink" Target="https://omahaps-my.sharepoint.com/:p:/g/personal/ebogatd678_ops_org/EXRvM-EMQcFNu09W9bx2KMAB-Ud6BUBYJ6o83-ZioWn0UA?e=YTdfRF" TargetMode="External" Id="rId4" /><Relationship Type="http://schemas.openxmlformats.org/officeDocument/2006/relationships/hyperlink" Target="https://omahaps-my.sharepoint.com/:p:/g/personal/ebogatd678_ops_org/EXirWDSz7dlFmk7WqnRcBOYBgJotSuaW3kOSoJznEu8SIg?e=ddDh0l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Matthew Moore</lastModifiedBy>
  <revision>23</revision>
  <dcterms:created xsi:type="dcterms:W3CDTF">2023-01-04T14:50:00.0000000Z</dcterms:created>
  <dcterms:modified xsi:type="dcterms:W3CDTF">2023-02-01T15:46:19.4254118Z</dcterms:modified>
</coreProperties>
</file>