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6EDE4" w14:textId="77777777" w:rsidR="00535CA0" w:rsidRDefault="00F16859" w:rsidP="00535CA0">
      <w:pPr>
        <w:pStyle w:val="NoSpacing"/>
        <w:jc w:val="center"/>
        <w:rPr>
          <w:b/>
          <w:sz w:val="24"/>
          <w:szCs w:val="24"/>
        </w:rPr>
      </w:pPr>
      <w:r>
        <w:rPr>
          <w:b/>
          <w:sz w:val="28"/>
          <w:szCs w:val="28"/>
        </w:rPr>
        <w:t xml:space="preserve">             </w:t>
      </w:r>
      <w:r w:rsidR="00535CA0" w:rsidRPr="0048238E">
        <w:rPr>
          <w:b/>
          <w:sz w:val="24"/>
          <w:szCs w:val="24"/>
        </w:rPr>
        <w:t>Omaha Public Schools – Human Growth and Development</w:t>
      </w:r>
      <w:r w:rsidR="00535CA0">
        <w:rPr>
          <w:b/>
          <w:sz w:val="24"/>
          <w:szCs w:val="24"/>
        </w:rPr>
        <w:t xml:space="preserve"> </w:t>
      </w:r>
      <w:proofErr w:type="spellStart"/>
      <w:r w:rsidR="00535CA0">
        <w:rPr>
          <w:b/>
          <w:sz w:val="24"/>
          <w:szCs w:val="24"/>
        </w:rPr>
        <w:t>Opt</w:t>
      </w:r>
      <w:proofErr w:type="spellEnd"/>
      <w:r w:rsidR="00535CA0">
        <w:rPr>
          <w:b/>
          <w:sz w:val="24"/>
          <w:szCs w:val="24"/>
        </w:rPr>
        <w:t xml:space="preserve"> Out Form</w:t>
      </w:r>
    </w:p>
    <w:p w14:paraId="180130C7" w14:textId="53549141" w:rsidR="00535CA0" w:rsidRDefault="00535CA0" w:rsidP="00535CA0">
      <w:pPr>
        <w:pStyle w:val="NoSpacing"/>
        <w:jc w:val="center"/>
        <w:rPr>
          <w:b/>
          <w:sz w:val="24"/>
          <w:szCs w:val="24"/>
        </w:rPr>
      </w:pPr>
      <w:r>
        <w:rPr>
          <w:b/>
          <w:sz w:val="24"/>
          <w:szCs w:val="24"/>
        </w:rPr>
        <w:t>Middle School – Grade 8</w:t>
      </w:r>
    </w:p>
    <w:p w14:paraId="364B09C3" w14:textId="46D3FD3D" w:rsidR="003A5478" w:rsidRPr="0006022C" w:rsidRDefault="003A5478" w:rsidP="00535CA0">
      <w:pPr>
        <w:pStyle w:val="NormalWeb"/>
        <w:ind w:left="-90"/>
        <w:jc w:val="both"/>
      </w:pPr>
      <w:r w:rsidRPr="0006022C">
        <w:t xml:space="preserve">In 2016 the Board of Education of the Omaha Public Schools District approved updated </w:t>
      </w:r>
      <w:r w:rsidR="000C49E9">
        <w:t>content</w:t>
      </w:r>
      <w:r w:rsidRPr="0006022C">
        <w:t xml:space="preserve"> standards for Human Growth and Development for grades 4</w:t>
      </w:r>
      <w:r w:rsidRPr="0006022C">
        <w:rPr>
          <w:vertAlign w:val="superscript"/>
        </w:rPr>
        <w:t>th</w:t>
      </w:r>
      <w:r w:rsidRPr="0006022C">
        <w:t xml:space="preserve"> – 8</w:t>
      </w:r>
      <w:r w:rsidRPr="0006022C">
        <w:rPr>
          <w:vertAlign w:val="superscript"/>
        </w:rPr>
        <w:t>th</w:t>
      </w:r>
      <w:r w:rsidRPr="0006022C">
        <w:t xml:space="preserve"> and 10</w:t>
      </w:r>
      <w:r w:rsidRPr="0006022C">
        <w:rPr>
          <w:vertAlign w:val="superscript"/>
        </w:rPr>
        <w:t>th</w:t>
      </w:r>
      <w:r w:rsidRPr="0006022C">
        <w:t xml:space="preserve">. The Board of Education provides parents and guardians the opportunity to “opt” their child out of individual lessons taught or the entire course. All students are enrolled in </w:t>
      </w:r>
      <w:r w:rsidR="000C49E9">
        <w:t>Human Growth &amp; Development</w:t>
      </w:r>
      <w:r w:rsidRPr="0006022C">
        <w:t xml:space="preserve"> at middle school unless indicated below. If you have any questions about the lessons</w:t>
      </w:r>
      <w:r w:rsidR="007B7C70">
        <w:t>,</w:t>
      </w:r>
      <w:r w:rsidRPr="0006022C">
        <w:t xml:space="preserve"> please contact your child’s Human Growth teacher. Please return this form to the school counselor. </w:t>
      </w:r>
      <w:r w:rsidR="003B5DFA" w:rsidRPr="004F68F6">
        <w:rPr>
          <w:b/>
        </w:rPr>
        <w:t>Please return this form to the school counselor</w:t>
      </w:r>
      <w:r w:rsidR="003B5DFA">
        <w:rPr>
          <w:b/>
        </w:rPr>
        <w:t xml:space="preserve"> if you are opting your child out of the course or opting your child out of a content standard or topic</w:t>
      </w:r>
      <w:r w:rsidR="003B5DFA" w:rsidRPr="004F68F6">
        <w:rPr>
          <w:b/>
        </w:rPr>
        <w:t>.</w:t>
      </w:r>
    </w:p>
    <w:tbl>
      <w:tblPr>
        <w:tblStyle w:val="TableGrid"/>
        <w:tblW w:w="0" w:type="auto"/>
        <w:tblLook w:val="04A0" w:firstRow="1" w:lastRow="0" w:firstColumn="1" w:lastColumn="0" w:noHBand="0" w:noVBand="1"/>
      </w:tblPr>
      <w:tblGrid>
        <w:gridCol w:w="5778"/>
        <w:gridCol w:w="4860"/>
      </w:tblGrid>
      <w:tr w:rsidR="003B5DFA" w:rsidRPr="0006022C" w14:paraId="46F2376B" w14:textId="77777777" w:rsidTr="00535CA0">
        <w:tc>
          <w:tcPr>
            <w:tcW w:w="5778" w:type="dxa"/>
          </w:tcPr>
          <w:p w14:paraId="77C259B3" w14:textId="77777777" w:rsidR="003B5DFA" w:rsidRPr="00A93137" w:rsidRDefault="003B5DFA" w:rsidP="003B5DFA">
            <w:pPr>
              <w:pStyle w:val="NormalWeb"/>
              <w:jc w:val="center"/>
              <w:rPr>
                <w:b/>
              </w:rPr>
            </w:pPr>
            <w:r w:rsidRPr="00A93137">
              <w:rPr>
                <w:b/>
              </w:rPr>
              <w:t>Content Standards</w:t>
            </w:r>
          </w:p>
        </w:tc>
        <w:tc>
          <w:tcPr>
            <w:tcW w:w="4860" w:type="dxa"/>
          </w:tcPr>
          <w:p w14:paraId="4A66059D" w14:textId="77777777" w:rsidR="003B5DFA" w:rsidRPr="00A93137" w:rsidRDefault="003B5DFA" w:rsidP="003B5DFA">
            <w:pPr>
              <w:pStyle w:val="NormalWeb"/>
              <w:jc w:val="center"/>
              <w:rPr>
                <w:b/>
              </w:rPr>
            </w:pPr>
            <w:r w:rsidRPr="00A93137">
              <w:rPr>
                <w:b/>
              </w:rPr>
              <w:t>Please sign your full name to opt your student out of any specific content.</w:t>
            </w:r>
          </w:p>
        </w:tc>
      </w:tr>
      <w:tr w:rsidR="00535CA0" w:rsidRPr="0006022C" w14:paraId="0E2EF9BE" w14:textId="77777777" w:rsidTr="00535CA0">
        <w:tc>
          <w:tcPr>
            <w:tcW w:w="5778" w:type="dxa"/>
          </w:tcPr>
          <w:p w14:paraId="1CFC71BF" w14:textId="70E65DED" w:rsidR="00535CA0" w:rsidRPr="0006022C" w:rsidRDefault="00535CA0" w:rsidP="00535CA0">
            <w:pPr>
              <w:pStyle w:val="ListParagraph"/>
              <w:ind w:left="-90"/>
              <w:rPr>
                <w:sz w:val="18"/>
                <w:szCs w:val="18"/>
              </w:rPr>
            </w:pPr>
            <w:r w:rsidRPr="0006022C">
              <w:rPr>
                <w:sz w:val="18"/>
                <w:szCs w:val="18"/>
              </w:rPr>
              <w:t>I wish to “opt” my child out of the entire Human Growth &amp; Development Course.</w:t>
            </w:r>
          </w:p>
        </w:tc>
        <w:tc>
          <w:tcPr>
            <w:tcW w:w="4860" w:type="dxa"/>
          </w:tcPr>
          <w:p w14:paraId="1BA46E7A" w14:textId="77777777" w:rsidR="00535CA0" w:rsidRPr="0006022C" w:rsidRDefault="00535CA0" w:rsidP="003A5478">
            <w:pPr>
              <w:pStyle w:val="NormalWeb"/>
            </w:pPr>
          </w:p>
        </w:tc>
      </w:tr>
      <w:tr w:rsidR="003B5DFA" w:rsidRPr="0006022C" w14:paraId="149E67E2" w14:textId="77777777" w:rsidTr="00535CA0">
        <w:tc>
          <w:tcPr>
            <w:tcW w:w="5778" w:type="dxa"/>
          </w:tcPr>
          <w:p w14:paraId="5544E67A" w14:textId="77777777" w:rsidR="003B5DFA" w:rsidRPr="00535CA0" w:rsidRDefault="003B5DFA" w:rsidP="00DF219B">
            <w:pPr>
              <w:pStyle w:val="ListParagraph"/>
              <w:numPr>
                <w:ilvl w:val="0"/>
                <w:numId w:val="16"/>
              </w:numPr>
              <w:ind w:left="270"/>
              <w:rPr>
                <w:sz w:val="18"/>
                <w:szCs w:val="18"/>
              </w:rPr>
            </w:pPr>
            <w:r w:rsidRPr="00535CA0">
              <w:rPr>
                <w:sz w:val="18"/>
                <w:szCs w:val="18"/>
              </w:rPr>
              <w:t>Explain the impact of self-perceptions on actions</w:t>
            </w:r>
            <w:proofErr w:type="gramStart"/>
            <w:r w:rsidRPr="00535CA0">
              <w:rPr>
                <w:sz w:val="18"/>
                <w:szCs w:val="18"/>
              </w:rPr>
              <w:t xml:space="preserve">.  </w:t>
            </w:r>
            <w:proofErr w:type="gramEnd"/>
            <w:r w:rsidRPr="00535CA0">
              <w:rPr>
                <w:sz w:val="18"/>
                <w:szCs w:val="18"/>
              </w:rPr>
              <w:t>(2 days)</w:t>
            </w:r>
          </w:p>
        </w:tc>
        <w:tc>
          <w:tcPr>
            <w:tcW w:w="4860" w:type="dxa"/>
          </w:tcPr>
          <w:p w14:paraId="7F8E63FA" w14:textId="77777777" w:rsidR="003B5DFA" w:rsidRPr="0006022C" w:rsidRDefault="003B5DFA" w:rsidP="003A5478">
            <w:pPr>
              <w:pStyle w:val="NormalWeb"/>
            </w:pPr>
          </w:p>
        </w:tc>
      </w:tr>
      <w:tr w:rsidR="003B5DFA" w:rsidRPr="0006022C" w14:paraId="6B77DF8A" w14:textId="77777777" w:rsidTr="00535CA0">
        <w:tc>
          <w:tcPr>
            <w:tcW w:w="5778" w:type="dxa"/>
          </w:tcPr>
          <w:p w14:paraId="1C03F889" w14:textId="475191E4" w:rsidR="003B5DFA" w:rsidRPr="00535CA0" w:rsidRDefault="003B5DFA" w:rsidP="00DF219B">
            <w:pPr>
              <w:pStyle w:val="ListParagraph"/>
              <w:numPr>
                <w:ilvl w:val="0"/>
                <w:numId w:val="16"/>
              </w:numPr>
              <w:ind w:left="270"/>
              <w:rPr>
                <w:sz w:val="18"/>
                <w:szCs w:val="18"/>
              </w:rPr>
            </w:pPr>
            <w:r w:rsidRPr="00535CA0">
              <w:rPr>
                <w:sz w:val="18"/>
                <w:szCs w:val="18"/>
              </w:rPr>
              <w:t xml:space="preserve">Describe how to promote safety, respect, </w:t>
            </w:r>
            <w:proofErr w:type="gramStart"/>
            <w:r w:rsidRPr="00535CA0">
              <w:rPr>
                <w:sz w:val="18"/>
                <w:szCs w:val="18"/>
              </w:rPr>
              <w:t>awareness</w:t>
            </w:r>
            <w:proofErr w:type="gramEnd"/>
            <w:r w:rsidRPr="00535CA0">
              <w:rPr>
                <w:sz w:val="18"/>
                <w:szCs w:val="18"/>
              </w:rPr>
              <w:t xml:space="preserve"> and acceptance for all.  (1 day)</w:t>
            </w:r>
            <w:r w:rsidR="00535CA0">
              <w:rPr>
                <w:sz w:val="18"/>
                <w:szCs w:val="18"/>
              </w:rPr>
              <w:t xml:space="preserve"> Sexual Orientation and Gender Identity</w:t>
            </w:r>
          </w:p>
        </w:tc>
        <w:tc>
          <w:tcPr>
            <w:tcW w:w="4860" w:type="dxa"/>
          </w:tcPr>
          <w:p w14:paraId="5A00CAFB" w14:textId="77777777" w:rsidR="003B5DFA" w:rsidRPr="0006022C" w:rsidRDefault="003B5DFA" w:rsidP="003A5478">
            <w:pPr>
              <w:pStyle w:val="NormalWeb"/>
            </w:pPr>
          </w:p>
        </w:tc>
      </w:tr>
      <w:tr w:rsidR="003B5DFA" w:rsidRPr="0006022C" w14:paraId="78306175" w14:textId="77777777" w:rsidTr="00535CA0">
        <w:tc>
          <w:tcPr>
            <w:tcW w:w="5778" w:type="dxa"/>
          </w:tcPr>
          <w:p w14:paraId="70C7A199" w14:textId="77777777" w:rsidR="003B5DFA" w:rsidRPr="00535CA0" w:rsidRDefault="003B5DFA" w:rsidP="00DF219B">
            <w:pPr>
              <w:pStyle w:val="ListParagraph"/>
              <w:numPr>
                <w:ilvl w:val="0"/>
                <w:numId w:val="16"/>
              </w:numPr>
              <w:ind w:left="270" w:right="151"/>
              <w:rPr>
                <w:sz w:val="18"/>
                <w:szCs w:val="18"/>
              </w:rPr>
            </w:pPr>
            <w:r w:rsidRPr="00535CA0">
              <w:rPr>
                <w:sz w:val="18"/>
                <w:szCs w:val="18"/>
              </w:rPr>
              <w:t>Express the importance of having hope and a growth mindset in your life. (4 days)</w:t>
            </w:r>
          </w:p>
        </w:tc>
        <w:tc>
          <w:tcPr>
            <w:tcW w:w="4860" w:type="dxa"/>
          </w:tcPr>
          <w:p w14:paraId="57F54A4D" w14:textId="77777777" w:rsidR="003B5DFA" w:rsidRPr="0006022C" w:rsidRDefault="003B5DFA" w:rsidP="003A5478">
            <w:pPr>
              <w:pStyle w:val="NormalWeb"/>
            </w:pPr>
          </w:p>
        </w:tc>
      </w:tr>
      <w:tr w:rsidR="003B5DFA" w:rsidRPr="0006022C" w14:paraId="49F3B681" w14:textId="77777777" w:rsidTr="00535CA0">
        <w:tc>
          <w:tcPr>
            <w:tcW w:w="5778" w:type="dxa"/>
          </w:tcPr>
          <w:p w14:paraId="7317BE83" w14:textId="50AE3C71" w:rsidR="003B5DFA" w:rsidRPr="00535CA0" w:rsidRDefault="003B5DFA" w:rsidP="00DF219B">
            <w:pPr>
              <w:pStyle w:val="ListParagraph"/>
              <w:numPr>
                <w:ilvl w:val="0"/>
                <w:numId w:val="16"/>
              </w:numPr>
              <w:ind w:left="270"/>
              <w:rPr>
                <w:sz w:val="18"/>
                <w:szCs w:val="18"/>
              </w:rPr>
            </w:pPr>
            <w:r w:rsidRPr="00535CA0">
              <w:rPr>
                <w:sz w:val="18"/>
                <w:szCs w:val="18"/>
              </w:rPr>
              <w:t xml:space="preserve">Use the decision-making process to solve real life problems. </w:t>
            </w:r>
            <w:r w:rsidR="00535CA0">
              <w:rPr>
                <w:sz w:val="18"/>
                <w:szCs w:val="18"/>
              </w:rPr>
              <w:t>(2 days)</w:t>
            </w:r>
          </w:p>
        </w:tc>
        <w:tc>
          <w:tcPr>
            <w:tcW w:w="4860" w:type="dxa"/>
          </w:tcPr>
          <w:p w14:paraId="711B936D" w14:textId="77777777" w:rsidR="003B5DFA" w:rsidRPr="0006022C" w:rsidRDefault="003B5DFA" w:rsidP="003A5478">
            <w:pPr>
              <w:pStyle w:val="NormalWeb"/>
            </w:pPr>
          </w:p>
        </w:tc>
      </w:tr>
      <w:tr w:rsidR="003B5DFA" w:rsidRPr="0006022C" w14:paraId="1FED9245" w14:textId="77777777" w:rsidTr="00535CA0">
        <w:tc>
          <w:tcPr>
            <w:tcW w:w="5778" w:type="dxa"/>
          </w:tcPr>
          <w:p w14:paraId="25AD6116" w14:textId="77777777" w:rsidR="003B5DFA" w:rsidRPr="00535CA0" w:rsidRDefault="003B5DFA" w:rsidP="00DF219B">
            <w:pPr>
              <w:pStyle w:val="ListParagraph"/>
              <w:numPr>
                <w:ilvl w:val="0"/>
                <w:numId w:val="16"/>
              </w:numPr>
              <w:ind w:left="270"/>
              <w:rPr>
                <w:sz w:val="18"/>
                <w:szCs w:val="18"/>
              </w:rPr>
            </w:pPr>
            <w:r w:rsidRPr="00535CA0">
              <w:rPr>
                <w:sz w:val="18"/>
                <w:szCs w:val="18"/>
              </w:rPr>
              <w:t>Practice healthy communication skills. (5 days)</w:t>
            </w:r>
          </w:p>
        </w:tc>
        <w:tc>
          <w:tcPr>
            <w:tcW w:w="4860" w:type="dxa"/>
          </w:tcPr>
          <w:p w14:paraId="45A32C76" w14:textId="77777777" w:rsidR="003B5DFA" w:rsidRPr="0006022C" w:rsidRDefault="003B5DFA" w:rsidP="003A5478">
            <w:pPr>
              <w:pStyle w:val="NormalWeb"/>
            </w:pPr>
          </w:p>
        </w:tc>
      </w:tr>
      <w:tr w:rsidR="003B5DFA" w:rsidRPr="0006022C" w14:paraId="5A807EFF" w14:textId="77777777" w:rsidTr="00535CA0">
        <w:tc>
          <w:tcPr>
            <w:tcW w:w="5778" w:type="dxa"/>
          </w:tcPr>
          <w:p w14:paraId="78112E04" w14:textId="77777777" w:rsidR="003B5DFA" w:rsidRPr="00535CA0" w:rsidRDefault="003B5DFA" w:rsidP="00DF219B">
            <w:pPr>
              <w:pStyle w:val="ListParagraph"/>
              <w:numPr>
                <w:ilvl w:val="0"/>
                <w:numId w:val="16"/>
              </w:numPr>
              <w:ind w:left="270" w:right="151"/>
              <w:rPr>
                <w:sz w:val="18"/>
                <w:szCs w:val="18"/>
              </w:rPr>
            </w:pPr>
            <w:r w:rsidRPr="00535CA0">
              <w:rPr>
                <w:sz w:val="18"/>
                <w:szCs w:val="18"/>
              </w:rPr>
              <w:t xml:space="preserve">Analyze healthy relationships in families, </w:t>
            </w:r>
            <w:proofErr w:type="gramStart"/>
            <w:r w:rsidRPr="00535CA0">
              <w:rPr>
                <w:sz w:val="18"/>
                <w:szCs w:val="18"/>
              </w:rPr>
              <w:t>friendships</w:t>
            </w:r>
            <w:proofErr w:type="gramEnd"/>
            <w:r w:rsidRPr="00535CA0">
              <w:rPr>
                <w:sz w:val="18"/>
                <w:szCs w:val="18"/>
              </w:rPr>
              <w:t xml:space="preserve"> and dating. (5 days)</w:t>
            </w:r>
          </w:p>
        </w:tc>
        <w:tc>
          <w:tcPr>
            <w:tcW w:w="4860" w:type="dxa"/>
          </w:tcPr>
          <w:p w14:paraId="37A1EFFD" w14:textId="77777777" w:rsidR="003B5DFA" w:rsidRPr="0006022C" w:rsidRDefault="003B5DFA" w:rsidP="003A5478">
            <w:pPr>
              <w:pStyle w:val="NormalWeb"/>
            </w:pPr>
          </w:p>
        </w:tc>
      </w:tr>
      <w:tr w:rsidR="003B5DFA" w:rsidRPr="0006022C" w14:paraId="42CBF17A" w14:textId="77777777" w:rsidTr="00535CA0">
        <w:tc>
          <w:tcPr>
            <w:tcW w:w="5778" w:type="dxa"/>
          </w:tcPr>
          <w:p w14:paraId="0E94DE6C" w14:textId="77777777" w:rsidR="003B5DFA" w:rsidRPr="00535CA0" w:rsidRDefault="003B5DFA" w:rsidP="00DF219B">
            <w:pPr>
              <w:pStyle w:val="ListParagraph"/>
              <w:numPr>
                <w:ilvl w:val="0"/>
                <w:numId w:val="16"/>
              </w:numPr>
              <w:ind w:left="270"/>
              <w:rPr>
                <w:sz w:val="18"/>
                <w:szCs w:val="18"/>
              </w:rPr>
            </w:pPr>
            <w:r w:rsidRPr="00535CA0">
              <w:rPr>
                <w:sz w:val="18"/>
                <w:szCs w:val="18"/>
              </w:rPr>
              <w:t xml:space="preserve">Compare the similarities and differences between sexual harassment, sexual </w:t>
            </w:r>
            <w:proofErr w:type="gramStart"/>
            <w:r w:rsidRPr="00535CA0">
              <w:rPr>
                <w:sz w:val="18"/>
                <w:szCs w:val="18"/>
              </w:rPr>
              <w:t>assault</w:t>
            </w:r>
            <w:proofErr w:type="gramEnd"/>
            <w:r w:rsidRPr="00535CA0">
              <w:rPr>
                <w:sz w:val="18"/>
                <w:szCs w:val="18"/>
              </w:rPr>
              <w:t xml:space="preserve"> and sexual abuse.  (5 days)</w:t>
            </w:r>
          </w:p>
        </w:tc>
        <w:tc>
          <w:tcPr>
            <w:tcW w:w="4860" w:type="dxa"/>
          </w:tcPr>
          <w:p w14:paraId="3B36DD13" w14:textId="77777777" w:rsidR="003B5DFA" w:rsidRPr="0006022C" w:rsidRDefault="003B5DFA" w:rsidP="003A5478">
            <w:pPr>
              <w:pStyle w:val="NormalWeb"/>
            </w:pPr>
          </w:p>
        </w:tc>
      </w:tr>
      <w:tr w:rsidR="003B5DFA" w:rsidRPr="0006022C" w14:paraId="4F0F2C31" w14:textId="77777777" w:rsidTr="00535CA0">
        <w:tc>
          <w:tcPr>
            <w:tcW w:w="5778" w:type="dxa"/>
          </w:tcPr>
          <w:p w14:paraId="24FBB9CD" w14:textId="77777777" w:rsidR="003B5DFA" w:rsidRPr="00535CA0" w:rsidRDefault="003B5DFA" w:rsidP="00DF219B">
            <w:pPr>
              <w:pStyle w:val="ListParagraph"/>
              <w:numPr>
                <w:ilvl w:val="0"/>
                <w:numId w:val="16"/>
              </w:numPr>
              <w:ind w:left="270"/>
              <w:rPr>
                <w:sz w:val="18"/>
                <w:szCs w:val="18"/>
              </w:rPr>
            </w:pPr>
            <w:r w:rsidRPr="00535CA0">
              <w:rPr>
                <w:sz w:val="18"/>
                <w:szCs w:val="18"/>
              </w:rPr>
              <w:t>Explain the dangers of drug use on the body and mind. (8 days)</w:t>
            </w:r>
          </w:p>
        </w:tc>
        <w:tc>
          <w:tcPr>
            <w:tcW w:w="4860" w:type="dxa"/>
          </w:tcPr>
          <w:p w14:paraId="5768158A" w14:textId="77777777" w:rsidR="003B5DFA" w:rsidRPr="0006022C" w:rsidRDefault="003B5DFA" w:rsidP="003A5478">
            <w:pPr>
              <w:pStyle w:val="NormalWeb"/>
            </w:pPr>
          </w:p>
        </w:tc>
      </w:tr>
      <w:tr w:rsidR="003B5DFA" w:rsidRPr="0006022C" w14:paraId="55D51DD9" w14:textId="77777777" w:rsidTr="00535CA0">
        <w:tc>
          <w:tcPr>
            <w:tcW w:w="5778" w:type="dxa"/>
          </w:tcPr>
          <w:p w14:paraId="141F4492" w14:textId="77777777" w:rsidR="003B5DFA" w:rsidRPr="00535CA0" w:rsidRDefault="003B5DFA" w:rsidP="00DF219B">
            <w:pPr>
              <w:pStyle w:val="ListParagraph"/>
              <w:numPr>
                <w:ilvl w:val="0"/>
                <w:numId w:val="16"/>
              </w:numPr>
              <w:ind w:left="270"/>
              <w:rPr>
                <w:sz w:val="18"/>
                <w:szCs w:val="18"/>
              </w:rPr>
            </w:pPr>
            <w:r w:rsidRPr="00535CA0">
              <w:rPr>
                <w:sz w:val="18"/>
                <w:szCs w:val="18"/>
              </w:rPr>
              <w:t xml:space="preserve">Explain the physical, </w:t>
            </w:r>
            <w:proofErr w:type="gramStart"/>
            <w:r w:rsidRPr="00535CA0">
              <w:rPr>
                <w:sz w:val="18"/>
                <w:szCs w:val="18"/>
              </w:rPr>
              <w:t>sociological</w:t>
            </w:r>
            <w:proofErr w:type="gramEnd"/>
            <w:r w:rsidRPr="00535CA0">
              <w:rPr>
                <w:sz w:val="18"/>
                <w:szCs w:val="18"/>
              </w:rPr>
              <w:t xml:space="preserve"> and emotional changes that occur during puberty. (1 day)</w:t>
            </w:r>
          </w:p>
        </w:tc>
        <w:tc>
          <w:tcPr>
            <w:tcW w:w="4860" w:type="dxa"/>
          </w:tcPr>
          <w:p w14:paraId="3888092F" w14:textId="77777777" w:rsidR="003B5DFA" w:rsidRPr="0006022C" w:rsidRDefault="003B5DFA" w:rsidP="003A5478">
            <w:pPr>
              <w:pStyle w:val="NormalWeb"/>
            </w:pPr>
          </w:p>
        </w:tc>
      </w:tr>
      <w:tr w:rsidR="003B5DFA" w:rsidRPr="0006022C" w14:paraId="6E513A53" w14:textId="77777777" w:rsidTr="00535CA0">
        <w:tc>
          <w:tcPr>
            <w:tcW w:w="5778" w:type="dxa"/>
          </w:tcPr>
          <w:p w14:paraId="6BE6FC80" w14:textId="77777777" w:rsidR="003B5DFA" w:rsidRPr="00535CA0" w:rsidRDefault="003B5DFA" w:rsidP="00DF219B">
            <w:pPr>
              <w:pStyle w:val="ListParagraph"/>
              <w:numPr>
                <w:ilvl w:val="0"/>
                <w:numId w:val="16"/>
              </w:numPr>
              <w:ind w:left="270"/>
              <w:rPr>
                <w:sz w:val="18"/>
                <w:szCs w:val="18"/>
              </w:rPr>
            </w:pPr>
            <w:r w:rsidRPr="00535CA0">
              <w:rPr>
                <w:sz w:val="18"/>
                <w:szCs w:val="18"/>
              </w:rPr>
              <w:t>Explain the benefits of sexual abstinence</w:t>
            </w:r>
            <w:proofErr w:type="gramStart"/>
            <w:r w:rsidRPr="00535CA0">
              <w:rPr>
                <w:sz w:val="18"/>
                <w:szCs w:val="18"/>
              </w:rPr>
              <w:t xml:space="preserve">.  </w:t>
            </w:r>
            <w:proofErr w:type="gramEnd"/>
            <w:r w:rsidRPr="00535CA0">
              <w:rPr>
                <w:sz w:val="18"/>
                <w:szCs w:val="18"/>
              </w:rPr>
              <w:t>(2 days)</w:t>
            </w:r>
          </w:p>
        </w:tc>
        <w:tc>
          <w:tcPr>
            <w:tcW w:w="4860" w:type="dxa"/>
          </w:tcPr>
          <w:p w14:paraId="7CF56C86" w14:textId="77777777" w:rsidR="003B5DFA" w:rsidRPr="0006022C" w:rsidRDefault="003B5DFA" w:rsidP="003A5478">
            <w:pPr>
              <w:pStyle w:val="NormalWeb"/>
            </w:pPr>
          </w:p>
        </w:tc>
      </w:tr>
      <w:tr w:rsidR="003B5DFA" w:rsidRPr="0006022C" w14:paraId="4F44156F" w14:textId="77777777" w:rsidTr="00535CA0">
        <w:tc>
          <w:tcPr>
            <w:tcW w:w="5778" w:type="dxa"/>
          </w:tcPr>
          <w:p w14:paraId="3D3786DA" w14:textId="77777777" w:rsidR="003B5DFA" w:rsidRPr="00535CA0" w:rsidRDefault="003B5DFA" w:rsidP="00DF219B">
            <w:pPr>
              <w:pStyle w:val="ListParagraph"/>
              <w:numPr>
                <w:ilvl w:val="0"/>
                <w:numId w:val="16"/>
              </w:numPr>
              <w:ind w:left="270"/>
              <w:rPr>
                <w:sz w:val="18"/>
                <w:szCs w:val="18"/>
              </w:rPr>
            </w:pPr>
            <w:r w:rsidRPr="00535CA0">
              <w:rPr>
                <w:sz w:val="18"/>
                <w:szCs w:val="18"/>
              </w:rPr>
              <w:t>Describe the human reproduction process. (1 day)</w:t>
            </w:r>
          </w:p>
        </w:tc>
        <w:tc>
          <w:tcPr>
            <w:tcW w:w="4860" w:type="dxa"/>
          </w:tcPr>
          <w:p w14:paraId="430FC6A2" w14:textId="77777777" w:rsidR="003B5DFA" w:rsidRPr="0006022C" w:rsidRDefault="003B5DFA" w:rsidP="003A5478">
            <w:pPr>
              <w:pStyle w:val="NormalWeb"/>
            </w:pPr>
          </w:p>
        </w:tc>
      </w:tr>
      <w:tr w:rsidR="003B5DFA" w:rsidRPr="0006022C" w14:paraId="53F95268" w14:textId="77777777" w:rsidTr="00535CA0">
        <w:tc>
          <w:tcPr>
            <w:tcW w:w="5778" w:type="dxa"/>
          </w:tcPr>
          <w:p w14:paraId="01F72256" w14:textId="77777777" w:rsidR="003B5DFA" w:rsidRPr="00535CA0" w:rsidRDefault="003B5DFA" w:rsidP="00DF219B">
            <w:pPr>
              <w:pStyle w:val="ListParagraph"/>
              <w:numPr>
                <w:ilvl w:val="0"/>
                <w:numId w:val="16"/>
              </w:numPr>
              <w:ind w:left="270"/>
              <w:rPr>
                <w:sz w:val="18"/>
                <w:szCs w:val="18"/>
              </w:rPr>
            </w:pPr>
            <w:r w:rsidRPr="00535CA0">
              <w:rPr>
                <w:sz w:val="18"/>
                <w:szCs w:val="18"/>
              </w:rPr>
              <w:t>Describe methods of contraception</w:t>
            </w:r>
            <w:proofErr w:type="gramStart"/>
            <w:r w:rsidRPr="00535CA0">
              <w:rPr>
                <w:sz w:val="18"/>
                <w:szCs w:val="18"/>
              </w:rPr>
              <w:t xml:space="preserve">.  </w:t>
            </w:r>
            <w:proofErr w:type="gramEnd"/>
            <w:r w:rsidRPr="00535CA0">
              <w:rPr>
                <w:sz w:val="18"/>
                <w:szCs w:val="18"/>
              </w:rPr>
              <w:t>(1 day)</w:t>
            </w:r>
          </w:p>
        </w:tc>
        <w:tc>
          <w:tcPr>
            <w:tcW w:w="4860" w:type="dxa"/>
          </w:tcPr>
          <w:p w14:paraId="1EB2FF50" w14:textId="77777777" w:rsidR="003B5DFA" w:rsidRPr="0006022C" w:rsidRDefault="003B5DFA" w:rsidP="003A5478">
            <w:pPr>
              <w:pStyle w:val="NormalWeb"/>
            </w:pPr>
          </w:p>
        </w:tc>
      </w:tr>
      <w:tr w:rsidR="003B5DFA" w:rsidRPr="0006022C" w14:paraId="67E3C142" w14:textId="77777777" w:rsidTr="00535CA0">
        <w:tc>
          <w:tcPr>
            <w:tcW w:w="5778" w:type="dxa"/>
          </w:tcPr>
          <w:p w14:paraId="1EDB4F3D" w14:textId="77777777" w:rsidR="003B5DFA" w:rsidRPr="00535CA0" w:rsidRDefault="003B5DFA" w:rsidP="00DF219B">
            <w:pPr>
              <w:pStyle w:val="ListParagraph"/>
              <w:numPr>
                <w:ilvl w:val="0"/>
                <w:numId w:val="16"/>
              </w:numPr>
              <w:ind w:left="270"/>
              <w:rPr>
                <w:sz w:val="18"/>
                <w:szCs w:val="18"/>
              </w:rPr>
            </w:pPr>
            <w:r w:rsidRPr="00535CA0">
              <w:rPr>
                <w:sz w:val="18"/>
                <w:szCs w:val="18"/>
              </w:rPr>
              <w:t>Describe possible life consequences often faced by teen parents. (1 day)</w:t>
            </w:r>
          </w:p>
        </w:tc>
        <w:tc>
          <w:tcPr>
            <w:tcW w:w="4860" w:type="dxa"/>
          </w:tcPr>
          <w:p w14:paraId="4879133C" w14:textId="77777777" w:rsidR="003B5DFA" w:rsidRPr="0006022C" w:rsidRDefault="003B5DFA" w:rsidP="003A5478">
            <w:pPr>
              <w:pStyle w:val="NormalWeb"/>
            </w:pPr>
          </w:p>
        </w:tc>
      </w:tr>
      <w:tr w:rsidR="003B5DFA" w:rsidRPr="0006022C" w14:paraId="68D3F8AF" w14:textId="77777777" w:rsidTr="00535CA0">
        <w:tc>
          <w:tcPr>
            <w:tcW w:w="5778" w:type="dxa"/>
          </w:tcPr>
          <w:p w14:paraId="2779E05D" w14:textId="77777777" w:rsidR="003B5DFA" w:rsidRPr="00535CA0" w:rsidRDefault="003B5DFA" w:rsidP="00DF219B">
            <w:pPr>
              <w:pStyle w:val="ListParagraph"/>
              <w:numPr>
                <w:ilvl w:val="0"/>
                <w:numId w:val="16"/>
              </w:numPr>
              <w:ind w:left="270"/>
              <w:rPr>
                <w:sz w:val="18"/>
                <w:szCs w:val="18"/>
              </w:rPr>
            </w:pPr>
            <w:r w:rsidRPr="00535CA0">
              <w:rPr>
                <w:sz w:val="18"/>
                <w:szCs w:val="18"/>
              </w:rPr>
              <w:t>Explain how to prevent the spread of sexually transmitted diseases</w:t>
            </w:r>
            <w:proofErr w:type="gramStart"/>
            <w:r w:rsidRPr="00535CA0">
              <w:rPr>
                <w:sz w:val="18"/>
                <w:szCs w:val="18"/>
              </w:rPr>
              <w:t xml:space="preserve">.  </w:t>
            </w:r>
            <w:proofErr w:type="gramEnd"/>
            <w:r w:rsidRPr="00535CA0">
              <w:rPr>
                <w:sz w:val="18"/>
                <w:szCs w:val="18"/>
              </w:rPr>
              <w:t>(2 days)</w:t>
            </w:r>
          </w:p>
        </w:tc>
        <w:tc>
          <w:tcPr>
            <w:tcW w:w="4860" w:type="dxa"/>
          </w:tcPr>
          <w:p w14:paraId="025743E2" w14:textId="77777777" w:rsidR="003B5DFA" w:rsidRPr="0006022C" w:rsidRDefault="003B5DFA" w:rsidP="003A5478">
            <w:pPr>
              <w:pStyle w:val="NormalWeb"/>
            </w:pPr>
          </w:p>
        </w:tc>
      </w:tr>
      <w:tr w:rsidR="003B5DFA" w:rsidRPr="0006022C" w14:paraId="03EE984C" w14:textId="77777777" w:rsidTr="00535CA0">
        <w:tc>
          <w:tcPr>
            <w:tcW w:w="5778" w:type="dxa"/>
          </w:tcPr>
          <w:p w14:paraId="26F84BA3" w14:textId="77777777" w:rsidR="003B5DFA" w:rsidRPr="00535CA0" w:rsidRDefault="003B5DFA" w:rsidP="003A5478">
            <w:pPr>
              <w:pStyle w:val="ListParagraph"/>
              <w:numPr>
                <w:ilvl w:val="0"/>
                <w:numId w:val="16"/>
              </w:numPr>
              <w:ind w:left="270"/>
              <w:rPr>
                <w:sz w:val="18"/>
                <w:szCs w:val="18"/>
              </w:rPr>
            </w:pPr>
            <w:r w:rsidRPr="00535CA0">
              <w:rPr>
                <w:sz w:val="18"/>
                <w:szCs w:val="18"/>
              </w:rPr>
              <w:t xml:space="preserve">Explain the </w:t>
            </w:r>
            <w:proofErr w:type="gramStart"/>
            <w:r w:rsidRPr="00535CA0">
              <w:rPr>
                <w:sz w:val="18"/>
                <w:szCs w:val="18"/>
              </w:rPr>
              <w:t>current status</w:t>
            </w:r>
            <w:proofErr w:type="gramEnd"/>
            <w:r w:rsidRPr="00535CA0">
              <w:rPr>
                <w:sz w:val="18"/>
                <w:szCs w:val="18"/>
              </w:rPr>
              <w:t xml:space="preserve"> of Nebraska Law.</w:t>
            </w:r>
          </w:p>
        </w:tc>
        <w:tc>
          <w:tcPr>
            <w:tcW w:w="4860" w:type="dxa"/>
          </w:tcPr>
          <w:p w14:paraId="5A8A3A62" w14:textId="77777777" w:rsidR="003B5DFA" w:rsidRPr="0006022C" w:rsidRDefault="003B5DFA" w:rsidP="003A5478">
            <w:pPr>
              <w:pStyle w:val="NormalWeb"/>
            </w:pPr>
          </w:p>
        </w:tc>
      </w:tr>
    </w:tbl>
    <w:p w14:paraId="20B64871" w14:textId="29CBA86F" w:rsidR="003A5478" w:rsidRPr="0006022C" w:rsidRDefault="003A5478" w:rsidP="003A5478">
      <w:pPr>
        <w:pStyle w:val="NormalWeb"/>
      </w:pPr>
      <w:r w:rsidRPr="0006022C">
        <w:t xml:space="preserve">Student’s name: ___________________________________ </w:t>
      </w:r>
      <w:r w:rsidR="003B5DFA">
        <w:tab/>
      </w:r>
      <w:r w:rsidR="003B5DFA">
        <w:tab/>
      </w:r>
      <w:r w:rsidR="003B5DFA">
        <w:tab/>
        <w:t xml:space="preserve">      </w:t>
      </w:r>
      <w:r w:rsidRPr="0006022C">
        <w:t>Student Number _______________________</w:t>
      </w:r>
    </w:p>
    <w:p w14:paraId="0C05D013" w14:textId="38CAD862" w:rsidR="003A5478" w:rsidRPr="0006022C" w:rsidRDefault="003A5478" w:rsidP="003A5478">
      <w:pPr>
        <w:pStyle w:val="NormalWeb"/>
      </w:pPr>
      <w:r w:rsidRPr="0006022C">
        <w:t>School: ___________________________________________________________________</w:t>
      </w:r>
      <w:r w:rsidR="003B5DFA">
        <w:t>___________________</w:t>
      </w:r>
      <w:r w:rsidRPr="0006022C">
        <w:t>____________</w:t>
      </w:r>
    </w:p>
    <w:p w14:paraId="2AF9D7C8" w14:textId="14D48A50" w:rsidR="003A5478" w:rsidRDefault="003A5478" w:rsidP="003A5478">
      <w:pPr>
        <w:pStyle w:val="NormalWeb"/>
      </w:pPr>
      <w:r w:rsidRPr="0006022C">
        <w:t>School Year:</w:t>
      </w:r>
      <w:r w:rsidR="003B5DFA">
        <w:t xml:space="preserve"> __________________________</w:t>
      </w:r>
      <w:proofErr w:type="gramStart"/>
      <w:r w:rsidR="003B5DFA">
        <w:t xml:space="preserve">_  </w:t>
      </w:r>
      <w:r w:rsidRPr="0006022C">
        <w:t>Parent</w:t>
      </w:r>
      <w:proofErr w:type="gramEnd"/>
      <w:r w:rsidRPr="0006022C">
        <w:t>/Guardian Signature: _______________________________</w:t>
      </w:r>
      <w:r w:rsidR="003B5DFA">
        <w:t>____________</w:t>
      </w:r>
    </w:p>
    <w:p w14:paraId="537AF141" w14:textId="77777777" w:rsidR="006C196A" w:rsidRDefault="006C196A" w:rsidP="006C196A">
      <w:pPr>
        <w:pStyle w:val="NormalWeb"/>
      </w:pPr>
      <w:r>
        <w:t>I am opting my child out of Human Growth &amp; Development Course because:</w:t>
      </w:r>
    </w:p>
    <w:p w14:paraId="2E863234" w14:textId="77777777" w:rsidR="006C196A" w:rsidRDefault="006C196A" w:rsidP="006C196A">
      <w:pPr>
        <w:pStyle w:val="NormalWeb"/>
        <w:numPr>
          <w:ilvl w:val="0"/>
          <w:numId w:val="17"/>
        </w:numPr>
      </w:pPr>
      <w:r>
        <w:t>Scheduling Conflict</w:t>
      </w:r>
    </w:p>
    <w:p w14:paraId="6D40C01E" w14:textId="77777777" w:rsidR="006C196A" w:rsidRPr="00AF6C46" w:rsidRDefault="006C196A" w:rsidP="006C196A">
      <w:pPr>
        <w:pStyle w:val="NormalWeb"/>
        <w:numPr>
          <w:ilvl w:val="0"/>
          <w:numId w:val="17"/>
        </w:numPr>
      </w:pPr>
      <w:r>
        <w:t>Family Decision</w:t>
      </w:r>
    </w:p>
    <w:p w14:paraId="1582BC35" w14:textId="77777777" w:rsidR="006C196A" w:rsidRPr="0006022C" w:rsidRDefault="006C196A" w:rsidP="003A5478">
      <w:pPr>
        <w:pStyle w:val="NormalWeb"/>
      </w:pPr>
    </w:p>
    <w:p w14:paraId="02E55B09" w14:textId="77777777" w:rsidR="004745F7" w:rsidRPr="00B31E2E" w:rsidRDefault="004745F7" w:rsidP="004745F7">
      <w:pPr>
        <w:jc w:val="center"/>
        <w:rPr>
          <w:b/>
          <w:sz w:val="22"/>
          <w:szCs w:val="22"/>
        </w:rPr>
      </w:pPr>
      <w:r w:rsidRPr="00B31E2E">
        <w:rPr>
          <w:b/>
          <w:sz w:val="22"/>
          <w:szCs w:val="22"/>
        </w:rPr>
        <w:t>If this form is not returned, your child is enrolled in the Hum</w:t>
      </w:r>
      <w:r>
        <w:rPr>
          <w:b/>
          <w:sz w:val="22"/>
          <w:szCs w:val="22"/>
        </w:rPr>
        <w:t>an Growth and Development</w:t>
      </w:r>
      <w:r w:rsidRPr="00B31E2E">
        <w:rPr>
          <w:b/>
          <w:sz w:val="22"/>
          <w:szCs w:val="22"/>
        </w:rPr>
        <w:t>.</w:t>
      </w:r>
    </w:p>
    <w:p w14:paraId="1BC4EF10" w14:textId="77777777" w:rsidR="00E16C4B" w:rsidRPr="0006022C" w:rsidRDefault="00E16C4B" w:rsidP="003A5478"/>
    <w:sectPr w:rsidR="00E16C4B" w:rsidRPr="0006022C" w:rsidSect="000C49E9">
      <w:footerReference w:type="even" r:id="rId7"/>
      <w:footerReference w:type="default" r:id="rId8"/>
      <w:pgSz w:w="12240" w:h="15840"/>
      <w:pgMar w:top="450" w:right="810" w:bottom="27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0F72" w14:textId="77777777" w:rsidR="0006022C" w:rsidRDefault="0006022C" w:rsidP="0006022C">
      <w:r>
        <w:separator/>
      </w:r>
    </w:p>
  </w:endnote>
  <w:endnote w:type="continuationSeparator" w:id="0">
    <w:p w14:paraId="7387403B" w14:textId="77777777" w:rsidR="0006022C" w:rsidRDefault="0006022C" w:rsidP="0006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894B" w14:textId="77777777" w:rsidR="00DF219B" w:rsidRDefault="009F4F28">
    <w:pPr>
      <w:pStyle w:val="Footer"/>
    </w:pPr>
    <w:sdt>
      <w:sdtPr>
        <w:id w:val="969400743"/>
        <w:temporary/>
        <w:showingPlcHdr/>
      </w:sdtPr>
      <w:sdtEndPr/>
      <w:sdtContent>
        <w:r w:rsidR="00DF219B">
          <w:t>[Type text]</w:t>
        </w:r>
      </w:sdtContent>
    </w:sdt>
    <w:r w:rsidR="00DF219B">
      <w:ptab w:relativeTo="margin" w:alignment="center" w:leader="none"/>
    </w:r>
    <w:sdt>
      <w:sdtPr>
        <w:id w:val="969400748"/>
        <w:temporary/>
        <w:showingPlcHdr/>
      </w:sdtPr>
      <w:sdtEndPr/>
      <w:sdtContent>
        <w:r w:rsidR="00DF219B">
          <w:t>[Type text]</w:t>
        </w:r>
      </w:sdtContent>
    </w:sdt>
    <w:r w:rsidR="00DF219B">
      <w:ptab w:relativeTo="margin" w:alignment="right" w:leader="none"/>
    </w:r>
    <w:sdt>
      <w:sdtPr>
        <w:id w:val="969400753"/>
        <w:temporary/>
        <w:showingPlcHdr/>
      </w:sdtPr>
      <w:sdtEndPr/>
      <w:sdtContent>
        <w:r w:rsidR="00DF219B">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C6C67" w14:textId="77777777" w:rsidR="00830138" w:rsidRPr="00830138" w:rsidRDefault="00830138" w:rsidP="00830138">
    <w:pPr>
      <w:pStyle w:val="Footer"/>
      <w:rPr>
        <w:sz w:val="16"/>
        <w:szCs w:val="16"/>
      </w:rPr>
    </w:pPr>
    <w:r w:rsidRPr="00830138">
      <w:rPr>
        <w:sz w:val="16"/>
        <w:szCs w:val="16"/>
      </w:rPr>
      <w:t xml:space="preserve">Omaha Public Schools does not discriminate </w:t>
    </w:r>
    <w:proofErr w:type="gramStart"/>
    <w:r w:rsidRPr="00830138">
      <w:rPr>
        <w:sz w:val="16"/>
        <w:szCs w:val="16"/>
      </w:rPr>
      <w:t>on the basis of</w:t>
    </w:r>
    <w:proofErr w:type="gramEnd"/>
    <w:r w:rsidRPr="00830138">
      <w:rPr>
        <w:sz w:val="16"/>
        <w:szCs w:val="16"/>
      </w:rPr>
      <w:t xml:space="preserve"> race, color, national origin, religion, sex (including pregnancy), marital status, sexual orientation, disability, age, genetic information, gender identity, gender expression, citizenship status, veteran status, political affiliation or economic status in its programs, activities and employment and provides equal access to the Boy Scouts and other designated youth groups. The following individual has been designated to accept allegations regarding non-discrimination policies:  Superintendent of Schools, 3215 Cuming Street, Omaha, NE  68131 (402-557-2001). The following persons have been designated to handle inquiries regarding the non-discrimination policies:  Director for the Office of Equity and Diversity, 3215 Cuming St, Omaha, NE  68131 (402-557-2790).</w:t>
    </w:r>
  </w:p>
  <w:p w14:paraId="29AE9660" w14:textId="77777777" w:rsidR="003B5DFA" w:rsidRPr="007D6D10" w:rsidRDefault="003B5DFA" w:rsidP="0006022C">
    <w:pPr>
      <w:pStyle w:val="Footer"/>
      <w:rPr>
        <w:sz w:val="16"/>
        <w:szCs w:val="16"/>
      </w:rPr>
    </w:pPr>
  </w:p>
  <w:p w14:paraId="655A96EC" w14:textId="6C0A6A11" w:rsidR="0006022C" w:rsidRPr="007D6D10" w:rsidRDefault="0006022C" w:rsidP="003B5DFA">
    <w:pPr>
      <w:pStyle w:val="Footer"/>
      <w:rPr>
        <w:i/>
        <w:sz w:val="16"/>
        <w:szCs w:val="16"/>
      </w:rPr>
    </w:pPr>
    <w:r w:rsidRPr="007D6D10">
      <w:rPr>
        <w:sz w:val="16"/>
        <w:szCs w:val="16"/>
      </w:rPr>
      <w:t xml:space="preserve">Copy 1 – </w:t>
    </w:r>
    <w:r w:rsidRPr="007D6D10">
      <w:rPr>
        <w:i/>
        <w:sz w:val="16"/>
        <w:szCs w:val="16"/>
      </w:rPr>
      <w:t xml:space="preserve">Principal             </w:t>
    </w:r>
    <w:r>
      <w:rPr>
        <w:i/>
        <w:sz w:val="16"/>
        <w:szCs w:val="16"/>
      </w:rPr>
      <w:tab/>
    </w:r>
    <w:r w:rsidRPr="007D6D10">
      <w:rPr>
        <w:i/>
        <w:sz w:val="16"/>
        <w:szCs w:val="16"/>
      </w:rPr>
      <w:t xml:space="preserve"> </w:t>
    </w:r>
    <w:r w:rsidRPr="007D6D10">
      <w:rPr>
        <w:sz w:val="16"/>
        <w:szCs w:val="16"/>
      </w:rPr>
      <w:t xml:space="preserve">Copy 2 – </w:t>
    </w:r>
    <w:r w:rsidRPr="007D6D10">
      <w:rPr>
        <w:i/>
        <w:sz w:val="16"/>
        <w:szCs w:val="16"/>
      </w:rPr>
      <w:t>Counselor</w:t>
    </w:r>
    <w:r w:rsidRPr="007D6D10">
      <w:rPr>
        <w:i/>
        <w:sz w:val="16"/>
        <w:szCs w:val="16"/>
      </w:rPr>
      <w:tab/>
    </w:r>
    <w:r w:rsidR="003B5DFA">
      <w:rPr>
        <w:i/>
        <w:sz w:val="16"/>
        <w:szCs w:val="16"/>
      </w:rPr>
      <w:t xml:space="preserve">                                        </w:t>
    </w:r>
    <w:r w:rsidR="00AC5981">
      <w:rPr>
        <w:i/>
        <w:sz w:val="16"/>
        <w:szCs w:val="16"/>
      </w:rPr>
      <w:t xml:space="preserve">                             </w:t>
    </w:r>
    <w:r w:rsidR="003B5DFA">
      <w:rPr>
        <w:i/>
        <w:sz w:val="16"/>
        <w:szCs w:val="16"/>
      </w:rPr>
      <w:t xml:space="preserve"> </w:t>
    </w:r>
    <w:r w:rsidRPr="007D6D10">
      <w:rPr>
        <w:sz w:val="16"/>
        <w:szCs w:val="16"/>
      </w:rPr>
      <w:t xml:space="preserve">Copy 3 – </w:t>
    </w:r>
    <w:r w:rsidRPr="007D6D10">
      <w:rPr>
        <w:i/>
        <w:sz w:val="16"/>
        <w:szCs w:val="16"/>
      </w:rPr>
      <w:t xml:space="preserve">Curriculum </w:t>
    </w:r>
    <w:r w:rsidR="003B5DFA">
      <w:rPr>
        <w:i/>
        <w:sz w:val="16"/>
        <w:szCs w:val="16"/>
      </w:rPr>
      <w:t>Instruction &amp; Assessment</w:t>
    </w:r>
  </w:p>
  <w:p w14:paraId="5F5CBA84" w14:textId="77777777" w:rsidR="00DF219B" w:rsidRPr="0006022C" w:rsidRDefault="00DF219B" w:rsidP="000602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40ADB" w14:textId="77777777" w:rsidR="0006022C" w:rsidRDefault="0006022C" w:rsidP="0006022C">
      <w:r>
        <w:separator/>
      </w:r>
    </w:p>
  </w:footnote>
  <w:footnote w:type="continuationSeparator" w:id="0">
    <w:p w14:paraId="2D5A7884" w14:textId="77777777" w:rsidR="0006022C" w:rsidRDefault="0006022C" w:rsidP="0006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6081F08"/>
    <w:multiLevelType w:val="hybridMultilevel"/>
    <w:tmpl w:val="7460E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646CC"/>
    <w:multiLevelType w:val="hybridMultilevel"/>
    <w:tmpl w:val="798A3DFA"/>
    <w:lvl w:ilvl="0" w:tplc="C9E6F05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inkAnnotation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478"/>
    <w:rsid w:val="0006022C"/>
    <w:rsid w:val="000C49E9"/>
    <w:rsid w:val="003A5478"/>
    <w:rsid w:val="003B5DFA"/>
    <w:rsid w:val="004745F7"/>
    <w:rsid w:val="00535CA0"/>
    <w:rsid w:val="006C196A"/>
    <w:rsid w:val="007B7C70"/>
    <w:rsid w:val="00830138"/>
    <w:rsid w:val="008F2FD0"/>
    <w:rsid w:val="009F4F28"/>
    <w:rsid w:val="00A93137"/>
    <w:rsid w:val="00AC5981"/>
    <w:rsid w:val="00AD7614"/>
    <w:rsid w:val="00DF219B"/>
    <w:rsid w:val="00E16C4B"/>
    <w:rsid w:val="00ED1113"/>
    <w:rsid w:val="00F168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A3737"/>
  <w15:docId w15:val="{60C8ABE2-C462-4FF7-B260-39B89BFD0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5478"/>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3A5478"/>
    <w:pPr>
      <w:ind w:left="720"/>
      <w:contextualSpacing/>
    </w:pPr>
    <w:rPr>
      <w:rFonts w:eastAsiaTheme="minorHAnsi"/>
      <w:sz w:val="22"/>
      <w:szCs w:val="22"/>
    </w:rPr>
  </w:style>
  <w:style w:type="table" w:styleId="LightShading">
    <w:name w:val="Light Shading"/>
    <w:basedOn w:val="TableNormal"/>
    <w:uiPriority w:val="60"/>
    <w:rsid w:val="003A54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3A5478"/>
    <w:pPr>
      <w:tabs>
        <w:tab w:val="center" w:pos="4320"/>
        <w:tab w:val="right" w:pos="8640"/>
      </w:tabs>
    </w:pPr>
  </w:style>
  <w:style w:type="character" w:customStyle="1" w:styleId="FooterChar">
    <w:name w:val="Footer Char"/>
    <w:basedOn w:val="DefaultParagraphFont"/>
    <w:link w:val="Footer"/>
    <w:uiPriority w:val="99"/>
    <w:rsid w:val="003A5478"/>
  </w:style>
  <w:style w:type="paragraph" w:styleId="Header">
    <w:name w:val="header"/>
    <w:basedOn w:val="Normal"/>
    <w:link w:val="HeaderChar"/>
    <w:uiPriority w:val="99"/>
    <w:unhideWhenUsed/>
    <w:rsid w:val="0006022C"/>
    <w:pPr>
      <w:tabs>
        <w:tab w:val="center" w:pos="4320"/>
        <w:tab w:val="right" w:pos="8640"/>
      </w:tabs>
    </w:pPr>
  </w:style>
  <w:style w:type="character" w:customStyle="1" w:styleId="HeaderChar">
    <w:name w:val="Header Char"/>
    <w:basedOn w:val="DefaultParagraphFont"/>
    <w:link w:val="Header"/>
    <w:uiPriority w:val="99"/>
    <w:rsid w:val="0006022C"/>
  </w:style>
  <w:style w:type="paragraph" w:styleId="NoSpacing">
    <w:name w:val="No Spacing"/>
    <w:uiPriority w:val="1"/>
    <w:qFormat/>
    <w:rsid w:val="00535CA0"/>
    <w:rPr>
      <w:rFonts w:eastAsiaTheme="minorHAnsi"/>
      <w:sz w:val="22"/>
      <w:szCs w:val="22"/>
    </w:rPr>
  </w:style>
  <w:style w:type="table" w:styleId="TableGrid">
    <w:name w:val="Table Grid"/>
    <w:basedOn w:val="TableNormal"/>
    <w:uiPriority w:val="59"/>
    <w:rsid w:val="0053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245164">
      <w:bodyDiv w:val="1"/>
      <w:marLeft w:val="0"/>
      <w:marRight w:val="0"/>
      <w:marTop w:val="0"/>
      <w:marBottom w:val="0"/>
      <w:divBdr>
        <w:top w:val="none" w:sz="0" w:space="0" w:color="auto"/>
        <w:left w:val="none" w:sz="0" w:space="0" w:color="auto"/>
        <w:bottom w:val="none" w:sz="0" w:space="0" w:color="auto"/>
        <w:right w:val="none" w:sz="0" w:space="0" w:color="auto"/>
      </w:divBdr>
    </w:div>
    <w:div w:id="6393874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2212</Characters>
  <Application>Microsoft Office Word</Application>
  <DocSecurity>0</DocSecurity>
  <Lines>18</Lines>
  <Paragraphs>5</Paragraphs>
  <ScaleCrop>false</ScaleCrop>
  <Company>OPS</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 Staff</dc:creator>
  <cp:keywords/>
  <dc:description/>
  <cp:lastModifiedBy>Cindy Sparks</cp:lastModifiedBy>
  <cp:revision>2</cp:revision>
  <cp:lastPrinted>2016-03-08T14:35:00Z</cp:lastPrinted>
  <dcterms:created xsi:type="dcterms:W3CDTF">2021-12-07T21:13:00Z</dcterms:created>
  <dcterms:modified xsi:type="dcterms:W3CDTF">2021-12-07T21:13:00Z</dcterms:modified>
</cp:coreProperties>
</file>