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34" w:type="dxa"/>
        <w:tblLayout w:type="fixed"/>
        <w:tblLook w:val="04A0" w:firstRow="1" w:lastRow="0" w:firstColumn="1" w:lastColumn="0" w:noHBand="0" w:noVBand="1"/>
      </w:tblPr>
      <w:tblGrid>
        <w:gridCol w:w="1492"/>
        <w:gridCol w:w="11"/>
        <w:gridCol w:w="1691"/>
        <w:gridCol w:w="139"/>
        <w:gridCol w:w="2245"/>
        <w:gridCol w:w="2250"/>
        <w:gridCol w:w="196"/>
        <w:gridCol w:w="2245"/>
        <w:gridCol w:w="199"/>
        <w:gridCol w:w="1949"/>
        <w:gridCol w:w="317"/>
        <w:gridCol w:w="1728"/>
        <w:gridCol w:w="172"/>
      </w:tblGrid>
      <w:tr w:rsidR="1A63F545" w:rsidTr="2BBB5D9F" w14:paraId="7B5892C9" w14:textId="77777777">
        <w:trPr>
          <w:gridAfter w:val="1"/>
          <w:wAfter w:w="172" w:type="dxa"/>
          <w:trHeight w:val="630"/>
        </w:trPr>
        <w:tc>
          <w:tcPr>
            <w:tcW w:w="1492" w:type="dxa"/>
            <w:shd w:val="clear" w:color="auto" w:fill="D9D9D9" w:themeFill="background1" w:themeFillShade="D9"/>
            <w:tcMar/>
          </w:tcPr>
          <w:p w:rsidR="1A63F545" w:rsidP="1A63F545" w:rsidRDefault="1A63F545" w14:paraId="25652A39" w14:textId="30B3A25C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702" w:type="dxa"/>
            <w:gridSpan w:val="2"/>
            <w:tcMar/>
          </w:tcPr>
          <w:p w:rsidR="1A63F545" w:rsidP="1A63F545" w:rsidRDefault="1A63F545" w14:paraId="4D0DE185" w14:textId="6106EEC5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384" w:type="dxa"/>
            <w:gridSpan w:val="2"/>
            <w:shd w:val="clear" w:color="auto" w:fill="F4B083" w:themeFill="accent2" w:themeFillTint="99"/>
            <w:tcMar/>
          </w:tcPr>
          <w:p w:rsidR="1A63F545" w:rsidP="1A63F545" w:rsidRDefault="008E11E5" w14:paraId="0E39688F" w14:textId="77777777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Monday -B</w:t>
            </w:r>
          </w:p>
          <w:p w:rsidR="008E11E5" w:rsidP="1A63F545" w:rsidRDefault="007E1521" w14:paraId="0FB5798F" w14:textId="48A01987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February 27</w:t>
            </w:r>
          </w:p>
        </w:tc>
        <w:tc>
          <w:tcPr>
            <w:tcW w:w="2250" w:type="dxa"/>
            <w:shd w:val="clear" w:color="auto" w:fill="BDD6EE" w:themeFill="accent5" w:themeFillTint="66"/>
            <w:tcMar/>
          </w:tcPr>
          <w:p w:rsidR="1A63F545" w:rsidP="1A63F545" w:rsidRDefault="008E11E5" w14:paraId="38BFCA1B" w14:textId="77777777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Tuesday A</w:t>
            </w:r>
          </w:p>
          <w:p w:rsidR="008E11E5" w:rsidP="1A63F545" w:rsidRDefault="007E1521" w14:paraId="28CF629E" w14:textId="0DEF5498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February 28</w:t>
            </w:r>
          </w:p>
        </w:tc>
        <w:tc>
          <w:tcPr>
            <w:tcW w:w="2441" w:type="dxa"/>
            <w:gridSpan w:val="2"/>
            <w:shd w:val="clear" w:color="auto" w:fill="F4B083" w:themeFill="accent2" w:themeFillTint="99"/>
            <w:tcMar/>
          </w:tcPr>
          <w:p w:rsidR="1A63F545" w:rsidP="1A63F545" w:rsidRDefault="1A63F545" w14:paraId="7FC9FA4F" w14:textId="5826BB86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1A63F5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Wednesday-</w:t>
            </w:r>
            <w:r w:rsidR="008E11E5">
              <w:rPr>
                <w:rFonts w:ascii="Calibri" w:hAnsi="Calibri" w:eastAsia="Calibri" w:cs="Calibri"/>
                <w:b/>
                <w:bCs/>
                <w:color w:val="000000" w:themeColor="text1"/>
              </w:rPr>
              <w:t>B</w:t>
            </w:r>
          </w:p>
          <w:p w:rsidR="1A63F545" w:rsidP="1A63F545" w:rsidRDefault="007E1521" w14:paraId="44526A03" w14:textId="491367AD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March 1</w:t>
            </w:r>
          </w:p>
        </w:tc>
        <w:tc>
          <w:tcPr>
            <w:tcW w:w="2148" w:type="dxa"/>
            <w:gridSpan w:val="2"/>
            <w:shd w:val="clear" w:color="auto" w:fill="BDD6EE" w:themeFill="accent5" w:themeFillTint="66"/>
            <w:tcMar/>
          </w:tcPr>
          <w:p w:rsidR="008E11E5" w:rsidP="008E11E5" w:rsidRDefault="1A63F545" w14:paraId="2059D5D1" w14:textId="7FB2ABDC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1A63F5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Thursday-</w:t>
            </w:r>
            <w:r w:rsidR="008E11E5">
              <w:rPr>
                <w:rFonts w:ascii="Calibri" w:hAnsi="Calibri" w:eastAsia="Calibri" w:cs="Calibri"/>
                <w:b/>
                <w:bCs/>
                <w:color w:val="000000" w:themeColor="text1"/>
              </w:rPr>
              <w:t>A</w:t>
            </w:r>
          </w:p>
          <w:p w:rsidRPr="00E77ED2" w:rsidR="1A63F545" w:rsidP="007E1521" w:rsidRDefault="007E1521" w14:paraId="2261C6C7" w14:textId="4F1AC1D6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March 2</w:t>
            </w:r>
          </w:p>
        </w:tc>
        <w:tc>
          <w:tcPr>
            <w:tcW w:w="2045" w:type="dxa"/>
            <w:gridSpan w:val="2"/>
            <w:shd w:val="clear" w:color="auto" w:fill="F4B083" w:themeFill="accent2" w:themeFillTint="99"/>
            <w:tcMar/>
          </w:tcPr>
          <w:p w:rsidR="1A63F545" w:rsidP="1A63F545" w:rsidRDefault="1A63F545" w14:paraId="0DAC1850" w14:textId="326ED086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1A63F5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Friday-</w:t>
            </w:r>
            <w:r w:rsidR="00E77ED2">
              <w:rPr>
                <w:rFonts w:ascii="Calibri" w:hAnsi="Calibri" w:eastAsia="Calibri" w:cs="Calibri"/>
                <w:b/>
                <w:bCs/>
                <w:color w:val="000000" w:themeColor="text1"/>
              </w:rPr>
              <w:t>B</w:t>
            </w:r>
          </w:p>
          <w:p w:rsidRPr="00357F5B" w:rsidR="00357F5B" w:rsidP="00357F5B" w:rsidRDefault="007E1521" w14:paraId="7D21F0B6" w14:textId="10381228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March </w:t>
            </w:r>
            <w:r w:rsidR="00E77ED2">
              <w:rPr>
                <w:rFonts w:ascii="Calibri" w:hAnsi="Calibri" w:eastAsia="Calibri" w:cs="Calibri"/>
                <w:b/>
                <w:bCs/>
                <w:color w:val="000000" w:themeColor="text1"/>
              </w:rPr>
              <w:t>3</w:t>
            </w:r>
          </w:p>
        </w:tc>
      </w:tr>
      <w:tr w:rsidR="00357F5B" w:rsidTr="2BBB5D9F" w14:paraId="7828254D" w14:textId="77777777">
        <w:tc>
          <w:tcPr>
            <w:tcW w:w="1503" w:type="dxa"/>
            <w:gridSpan w:val="2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357F5B" w:rsidP="00035248" w:rsidRDefault="00357F5B" w14:paraId="4E17B62D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3131" w:type="dxa"/>
            <w:gridSpan w:val="11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357F5B" w:rsidP="00035248" w:rsidRDefault="00357F5B" w14:paraId="7EB4C64B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Core Content</w:t>
            </w:r>
          </w:p>
        </w:tc>
      </w:tr>
      <w:tr w:rsidR="006B59EA" w:rsidTr="2BBB5D9F" w14:paraId="73D708BA" w14:textId="77777777">
        <w:trPr>
          <w:trHeight w:val="292"/>
        </w:trPr>
        <w:tc>
          <w:tcPr>
            <w:tcW w:w="15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 w:themeFill="background1" w:themeFillShade="D9"/>
            <w:tcMar/>
          </w:tcPr>
          <w:p w:rsidR="00357F5B" w:rsidP="00035248" w:rsidRDefault="00357F5B" w14:paraId="372BF721" w14:textId="77777777">
            <w:r>
              <w:t>Math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</w:tcBorders>
            <w:tcMar/>
          </w:tcPr>
          <w:p w:rsidR="00357F5B" w:rsidP="00035248" w:rsidRDefault="00357F5B" w14:paraId="2CB48614" w14:textId="77777777">
            <w:r>
              <w:t>Pre-Algebra</w:t>
            </w:r>
          </w:p>
        </w:tc>
        <w:tc>
          <w:tcPr>
            <w:tcW w:w="2245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248885FC" w14:textId="77777777">
            <w:r>
              <w:t>Topic:</w:t>
            </w:r>
          </w:p>
          <w:p w:rsidR="00357F5B" w:rsidP="00035248" w:rsidRDefault="00357F5B" w14:paraId="2488CA6C" w14:textId="77777777">
            <w:r>
              <w:t>Assessment: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2ECA5BB7" w14:textId="77777777">
            <w:r>
              <w:t>Topic:</w:t>
            </w:r>
          </w:p>
          <w:p w:rsidR="00357F5B" w:rsidP="00035248" w:rsidRDefault="00357F5B" w14:paraId="242D4417" w14:textId="77777777">
            <w:r>
              <w:t>Assessment: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6454F167" w14:textId="41CD01A1">
            <w:r>
              <w:t xml:space="preserve">Topic: </w:t>
            </w:r>
          </w:p>
          <w:p w:rsidR="00357F5B" w:rsidP="00035248" w:rsidRDefault="00357F5B" w14:paraId="29BDE7A4" w14:textId="77777777">
            <w:r>
              <w:t xml:space="preserve">Assessment: 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006B59EA" w:rsidRDefault="00357F5B" w14:paraId="581E7754" w14:textId="39220C96">
            <w:r>
              <w:t>Topic:</w:t>
            </w:r>
          </w:p>
          <w:p w:rsidR="00357F5B" w:rsidP="00035248" w:rsidRDefault="00357F5B" w14:paraId="23D4AA02" w14:textId="77777777">
            <w:r>
              <w:t>Assessment: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308AD60F" w14:textId="77777777">
            <w:r>
              <w:t>Topic:</w:t>
            </w:r>
          </w:p>
          <w:p w:rsidR="00357F5B" w:rsidP="00035248" w:rsidRDefault="00357F5B" w14:paraId="5942D44A" w14:textId="77777777">
            <w:r>
              <w:t>Assessment:</w:t>
            </w:r>
          </w:p>
        </w:tc>
      </w:tr>
      <w:tr w:rsidR="006B59EA" w:rsidTr="2BBB5D9F" w14:paraId="00C8A950" w14:textId="77777777">
        <w:trPr>
          <w:trHeight w:val="292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1B76AC5A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32BEB803" w14:textId="77777777">
            <w:r>
              <w:t>Algebra 1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59A61139" w14:textId="1C013533">
            <w:r>
              <w:t>Topic:</w:t>
            </w:r>
            <w:r w:rsidR="0E63B88E">
              <w:t xml:space="preserve"> </w:t>
            </w:r>
          </w:p>
          <w:p w:rsidR="23FEF867" w:rsidRDefault="23FEF867" w14:paraId="27F206E3" w14:textId="33F9DA50"/>
          <w:p w:rsidR="00357F5B" w:rsidP="00035248" w:rsidRDefault="00357F5B" w14:paraId="52EF9225" w14:textId="48046417">
            <w:r>
              <w:t>Assessment:</w:t>
            </w:r>
            <w:r w:rsidR="688BD269">
              <w:t xml:space="preserve"> </w:t>
            </w:r>
            <w:r w:rsidR="6CB934F4">
              <w:t>Module 10 Linear Inequalities Test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23FEF867" w:rsidRDefault="00357F5B" w14:paraId="4BC6787F" w14:textId="6565BDD0">
            <w:r>
              <w:t>Topic:</w:t>
            </w:r>
            <w:r w:rsidR="3165A199">
              <w:t xml:space="preserve"> Lesson 11.0 Exponent Properties</w:t>
            </w:r>
          </w:p>
          <w:p w:rsidR="23FEF867" w:rsidP="23FEF867" w:rsidRDefault="23FEF867" w14:paraId="0B313F59" w14:textId="3A8CAE9D"/>
          <w:p w:rsidR="00357F5B" w:rsidP="23FEF867" w:rsidRDefault="00357F5B" w14:paraId="18097EEC" w14:textId="470E27D4">
            <w:r>
              <w:t>Assessment:</w:t>
            </w:r>
            <w:r w:rsidR="07402841">
              <w:t xml:space="preserve"> Lesson 11.0 Exponent Property Practice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23FEF867" w:rsidRDefault="00357F5B" w14:paraId="060030F3" w14:textId="43C1E2F8">
            <w:r>
              <w:t>Topic</w:t>
            </w:r>
            <w:r w:rsidR="006B59EA">
              <w:t>:</w:t>
            </w:r>
            <w:r w:rsidR="26F63DE0">
              <w:t xml:space="preserve"> Lesson 11.0 Exponent Properties</w:t>
            </w:r>
          </w:p>
          <w:p w:rsidR="23FEF867" w:rsidP="23FEF867" w:rsidRDefault="23FEF867" w14:paraId="222993E7" w14:textId="2D9A5903"/>
          <w:p w:rsidR="00357F5B" w:rsidP="23FEF867" w:rsidRDefault="00357F5B" w14:paraId="50629ADD" w14:textId="2F171A90">
            <w:r>
              <w:t>Assessment:</w:t>
            </w:r>
            <w:r w:rsidR="6B97EE3B">
              <w:t xml:space="preserve"> Lesson 11.0 Exponent Property Practice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1DC0026" w14:textId="49A64510">
            <w:r>
              <w:t xml:space="preserve">Topic: </w:t>
            </w:r>
            <w:r w:rsidR="4E44DB66">
              <w:t>Lesson 11.1 Exponential Growth Functions</w:t>
            </w:r>
          </w:p>
          <w:p w:rsidR="23FEF867" w:rsidP="23FEF867" w:rsidRDefault="23FEF867" w14:paraId="52623D7B" w14:textId="5E162E62"/>
          <w:p w:rsidR="00357F5B" w:rsidP="00035248" w:rsidRDefault="00357F5B" w14:paraId="1FFEB947" w14:textId="4D3DB823">
            <w:r>
              <w:t>Assessment:</w:t>
            </w:r>
            <w:r w:rsidR="5BA0B771">
              <w:t xml:space="preserve"> Lesson 11.1 More Practice</w:t>
            </w:r>
          </w:p>
        </w:tc>
        <w:tc>
          <w:tcPr>
            <w:tcW w:w="1900" w:type="dxa"/>
            <w:gridSpan w:val="2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23FEF867" w:rsidRDefault="00357F5B" w14:paraId="0A169BDB" w14:textId="514C39DF">
            <w:r>
              <w:t>Topic:</w:t>
            </w:r>
            <w:r w:rsidR="39E048A5">
              <w:t xml:space="preserve"> Lesson 11.1 Exponential Growth Functions</w:t>
            </w:r>
          </w:p>
          <w:p w:rsidR="23FEF867" w:rsidP="23FEF867" w:rsidRDefault="23FEF867" w14:paraId="27935BCB" w14:textId="4489D4B0"/>
          <w:p w:rsidR="00357F5B" w:rsidP="23FEF867" w:rsidRDefault="00357F5B" w14:paraId="2065E9D7" w14:textId="04C1E9CE">
            <w:r>
              <w:t>Assessment:</w:t>
            </w:r>
            <w:r w:rsidR="73B9301F">
              <w:t xml:space="preserve"> Lesson 11.1 More Practice</w:t>
            </w:r>
          </w:p>
        </w:tc>
      </w:tr>
      <w:tr w:rsidR="006B59EA" w:rsidTr="2BBB5D9F" w14:paraId="63B403E0" w14:textId="77777777">
        <w:trPr>
          <w:trHeight w:val="292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2D140B20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74FB92C7" w14:textId="77777777">
            <w:r>
              <w:t>Geometry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4EB0EF21" w:rsidRDefault="4BFC6E0D" w14:paraId="2B87C4C1" w14:textId="64AEF4E6">
            <w:pPr>
              <w:spacing w:line="288" w:lineRule="auto"/>
              <w:ind w:left="360" w:hanging="360"/>
              <w:rPr>
                <w:rFonts w:ascii="Gill Sans MT" w:hAnsi="Gill Sans MT" w:eastAsia="Gill Sans MT" w:cs="Gill Sans MT"/>
                <w:color w:val="000000" w:themeColor="text1"/>
              </w:rPr>
            </w:pPr>
            <w:r w:rsidRPr="4EB0EF21">
              <w:rPr>
                <w:rFonts w:ascii="Arial" w:hAnsi="Arial" w:eastAsia="Arial" w:cs="Arial"/>
                <w:color w:val="B71E42"/>
              </w:rPr>
              <w:t>•</w:t>
            </w:r>
            <w:r w:rsidRPr="4EB0EF21">
              <w:rPr>
                <w:rFonts w:ascii="Gill Sans MT" w:hAnsi="Gill Sans MT" w:eastAsia="Gill Sans MT" w:cs="Gill Sans MT"/>
                <w:color w:val="000000" w:themeColor="text1"/>
                <w:highlight w:val="yellow"/>
              </w:rPr>
              <w:t>Learning Goal: I can apply all properties to quadrilaterals to find unknown values. I can use interior and exterior angle sums.</w:t>
            </w:r>
            <w:r w:rsidRPr="4EB0EF21">
              <w:rPr>
                <w:rFonts w:ascii="Gill Sans MT" w:hAnsi="Gill Sans MT" w:eastAsia="Gill Sans MT" w:cs="Gill Sans MT"/>
                <w:color w:val="000000" w:themeColor="text1"/>
              </w:rPr>
              <w:t xml:space="preserve"> </w:t>
            </w:r>
          </w:p>
          <w:p w:rsidR="00357F5B" w:rsidP="4EB0EF21" w:rsidRDefault="4BFC6E0D" w14:paraId="1150F37D" w14:textId="73921FB3">
            <w:pPr>
              <w:spacing w:line="288" w:lineRule="auto"/>
              <w:ind w:left="360" w:hanging="360"/>
              <w:rPr>
                <w:rFonts w:ascii="Gill Sans MT" w:hAnsi="Gill Sans MT" w:eastAsia="Gill Sans MT" w:cs="Gill Sans MT"/>
                <w:color w:val="000000" w:themeColor="text1"/>
              </w:rPr>
            </w:pPr>
            <w:r w:rsidRPr="4EB0EF21">
              <w:rPr>
                <w:rFonts w:ascii="Arial" w:hAnsi="Arial" w:eastAsia="Arial" w:cs="Arial"/>
                <w:color w:val="B71E42"/>
              </w:rPr>
              <w:t>•</w:t>
            </w:r>
            <w:r w:rsidRPr="4EB0EF21">
              <w:rPr>
                <w:rFonts w:ascii="Gill Sans MT" w:hAnsi="Gill Sans MT" w:eastAsia="Gill Sans MT" w:cs="Gill Sans MT"/>
                <w:color w:val="000000" w:themeColor="text1"/>
              </w:rPr>
              <w:t xml:space="preserve">Create Cheat Sheet </w:t>
            </w:r>
          </w:p>
          <w:p w:rsidR="00357F5B" w:rsidP="4EB0EF21" w:rsidRDefault="4BFC6E0D" w14:paraId="12FD8E5A" w14:textId="292DC171">
            <w:pPr>
              <w:spacing w:line="288" w:lineRule="auto"/>
              <w:ind w:left="360" w:hanging="360"/>
            </w:pPr>
            <w:r w:rsidRPr="4EB0EF21">
              <w:rPr>
                <w:rFonts w:ascii="Arial" w:hAnsi="Arial" w:eastAsia="Arial" w:cs="Arial"/>
                <w:color w:val="B71E42"/>
              </w:rPr>
              <w:t>•</w:t>
            </w:r>
            <w:r w:rsidRPr="4EB0EF21">
              <w:rPr>
                <w:rFonts w:ascii="Gill Sans MT" w:hAnsi="Gill Sans MT" w:eastAsia="Gill Sans MT" w:cs="Gill Sans MT"/>
                <w:color w:val="000000" w:themeColor="text1"/>
              </w:rPr>
              <w:t xml:space="preserve"> </w:t>
            </w:r>
            <w:hyperlink r:id="rId4">
              <w:r w:rsidRPr="4EB0EF21">
                <w:rPr>
                  <w:rStyle w:val="Hyperlink"/>
                  <w:rFonts w:ascii="Gill Sans MT" w:hAnsi="Gill Sans MT" w:eastAsia="Gill Sans MT" w:cs="Gill Sans MT"/>
                </w:rPr>
                <w:t>Unit 6: Quadrilaterals Study Guide</w:t>
              </w:r>
            </w:hyperlink>
          </w:p>
          <w:p w:rsidR="00357F5B" w:rsidP="4EB0EF21" w:rsidRDefault="4BFC6E0D" w14:paraId="3B79AAB8" w14:textId="45DF7323">
            <w:pPr>
              <w:spacing w:line="288" w:lineRule="auto"/>
            </w:pPr>
            <w:r w:rsidRPr="4EB0EF21">
              <w:rPr>
                <w:rFonts w:ascii="Gill Sans MT" w:hAnsi="Gill Sans MT" w:eastAsia="Gill Sans MT" w:cs="Gill Sans MT"/>
                <w:color w:val="000000" w:themeColor="text1"/>
              </w:rPr>
              <w:t xml:space="preserve">MAKE SURE TO COMPLETE ALL HW </w:t>
            </w:r>
            <w:r w:rsidRPr="4EB0EF21">
              <w:rPr>
                <w:rFonts w:ascii="Gill Sans MT" w:hAnsi="Gill Sans MT" w:eastAsia="Gill Sans MT" w:cs="Gill Sans MT"/>
                <w:color w:val="000000" w:themeColor="text1"/>
                <w:sz w:val="40"/>
                <w:szCs w:val="40"/>
              </w:rPr>
              <w:t xml:space="preserve"> </w:t>
            </w:r>
          </w:p>
          <w:p w:rsidR="00357F5B" w:rsidP="4EB0EF21" w:rsidRDefault="00357F5B" w14:paraId="586D274C" w14:textId="46A70604"/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4EB0EF21" w:rsidRDefault="4BFC6E0D" w14:paraId="79AB7183" w14:textId="644BB429">
            <w:pPr>
              <w:spacing w:line="288" w:lineRule="auto"/>
              <w:ind w:left="360" w:hanging="360"/>
            </w:pPr>
            <w:r w:rsidRPr="4EB0EF21">
              <w:rPr>
                <w:rFonts w:ascii="Arial" w:hAnsi="Arial" w:eastAsia="Arial" w:cs="Arial"/>
                <w:color w:val="B71E42"/>
              </w:rPr>
              <w:t>•</w:t>
            </w:r>
            <w:r w:rsidRPr="4EB0EF21">
              <w:rPr>
                <w:rFonts w:ascii="Gill Sans MT" w:hAnsi="Gill Sans MT" w:eastAsia="Gill Sans MT" w:cs="Gill Sans MT"/>
                <w:color w:val="000000" w:themeColor="text1"/>
              </w:rPr>
              <w:t xml:space="preserve">Last minute question over study guide: </w:t>
            </w:r>
            <w:hyperlink r:id="rId5">
              <w:r w:rsidRPr="4EB0EF21">
                <w:rPr>
                  <w:rStyle w:val="Hyperlink"/>
                  <w:rFonts w:ascii="Gill Sans MT" w:hAnsi="Gill Sans MT" w:eastAsia="Gill Sans MT" w:cs="Gill Sans MT"/>
                </w:rPr>
                <w:t>Unit 6: Quadrilaterals Study Guide</w:t>
              </w:r>
            </w:hyperlink>
          </w:p>
          <w:p w:rsidR="00357F5B" w:rsidP="4EB0EF21" w:rsidRDefault="4BFC6E0D" w14:paraId="4F20241D" w14:textId="132E5F7F">
            <w:pPr>
              <w:spacing w:line="288" w:lineRule="auto"/>
              <w:ind w:left="360" w:hanging="360"/>
            </w:pPr>
            <w:r w:rsidRPr="4EB0EF21">
              <w:rPr>
                <w:rFonts w:ascii="Arial" w:hAnsi="Arial" w:eastAsia="Arial" w:cs="Arial"/>
                <w:color w:val="B71E42"/>
              </w:rPr>
              <w:t>•</w:t>
            </w:r>
            <w:hyperlink r:id="rId6">
              <w:r w:rsidRPr="4EB0EF21">
                <w:rPr>
                  <w:rStyle w:val="Hyperlink"/>
                  <w:rFonts w:ascii="Gill Sans MT" w:hAnsi="Gill Sans MT" w:eastAsia="Gill Sans MT" w:cs="Gill Sans MT"/>
                </w:rPr>
                <w:t xml:space="preserve">Unit 6 Test </w:t>
              </w:r>
            </w:hyperlink>
          </w:p>
          <w:p w:rsidR="00357F5B" w:rsidP="4EB0EF21" w:rsidRDefault="4BFC6E0D" w14:paraId="2CF25B46" w14:textId="5853BB95">
            <w:pPr>
              <w:spacing w:line="288" w:lineRule="auto"/>
              <w:ind w:left="360" w:hanging="360"/>
              <w:rPr>
                <w:rFonts w:ascii="Gill Sans MT" w:hAnsi="Gill Sans MT" w:eastAsia="Gill Sans MT" w:cs="Gill Sans MT"/>
                <w:color w:val="000000" w:themeColor="text1"/>
              </w:rPr>
            </w:pPr>
            <w:r w:rsidRPr="4EB0EF21">
              <w:rPr>
                <w:rFonts w:ascii="Arial" w:hAnsi="Arial" w:eastAsia="Arial" w:cs="Arial"/>
                <w:color w:val="B71E42"/>
              </w:rPr>
              <w:t>•</w:t>
            </w:r>
            <w:r w:rsidRPr="4EB0EF21">
              <w:rPr>
                <w:rFonts w:ascii="Gill Sans MT" w:hAnsi="Gill Sans MT" w:eastAsia="Gill Sans MT" w:cs="Gill Sans MT"/>
                <w:color w:val="000000" w:themeColor="text1"/>
              </w:rPr>
              <w:t>No Notes</w:t>
            </w:r>
          </w:p>
          <w:p w:rsidR="00357F5B" w:rsidP="4EB0EF21" w:rsidRDefault="4BFC6E0D" w14:paraId="1244E82F" w14:textId="62B29BED">
            <w:pPr>
              <w:spacing w:line="288" w:lineRule="auto"/>
              <w:ind w:left="360" w:hanging="360"/>
              <w:rPr>
                <w:rFonts w:ascii="Gill Sans MT" w:hAnsi="Gill Sans MT" w:eastAsia="Gill Sans MT" w:cs="Gill Sans MT"/>
                <w:color w:val="000000" w:themeColor="text1"/>
              </w:rPr>
            </w:pPr>
            <w:r w:rsidRPr="4EB0EF21">
              <w:rPr>
                <w:rFonts w:ascii="Arial" w:hAnsi="Arial" w:eastAsia="Arial" w:cs="Arial"/>
                <w:color w:val="B71E42"/>
              </w:rPr>
              <w:t>•</w:t>
            </w:r>
            <w:r w:rsidRPr="4EB0EF21">
              <w:rPr>
                <w:rFonts w:ascii="Gill Sans MT" w:hAnsi="Gill Sans MT" w:eastAsia="Gill Sans MT" w:cs="Gill Sans MT"/>
                <w:color w:val="000000" w:themeColor="text1"/>
              </w:rPr>
              <w:t>No Study Guide</w:t>
            </w:r>
          </w:p>
          <w:p w:rsidR="00357F5B" w:rsidP="4EB0EF21" w:rsidRDefault="4BFC6E0D" w14:paraId="2727CF8D" w14:textId="0DCD1E2A">
            <w:pPr>
              <w:spacing w:line="288" w:lineRule="auto"/>
              <w:ind w:left="360" w:hanging="360"/>
              <w:rPr>
                <w:rFonts w:ascii="Gill Sans MT" w:hAnsi="Gill Sans MT" w:eastAsia="Gill Sans MT" w:cs="Gill Sans MT"/>
                <w:color w:val="000000" w:themeColor="text1"/>
              </w:rPr>
            </w:pPr>
            <w:r w:rsidRPr="4EB0EF21">
              <w:rPr>
                <w:rFonts w:ascii="Arial" w:hAnsi="Arial" w:eastAsia="Arial" w:cs="Arial"/>
                <w:color w:val="B71E42"/>
              </w:rPr>
              <w:t>•</w:t>
            </w:r>
            <w:r w:rsidRPr="4EB0EF21">
              <w:rPr>
                <w:rFonts w:ascii="Gill Sans MT" w:hAnsi="Gill Sans MT" w:eastAsia="Gill Sans MT" w:cs="Gill Sans MT"/>
                <w:color w:val="000000" w:themeColor="text1"/>
              </w:rPr>
              <w:t>You may use a calculator</w:t>
            </w:r>
          </w:p>
          <w:p w:rsidR="00357F5B" w:rsidP="4EB0EF21" w:rsidRDefault="00357F5B" w14:paraId="287315B6" w14:textId="753BC19D"/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4EB0EF21" w:rsidRDefault="4BFC6E0D" w14:paraId="7B81E0A0" w14:textId="644BB429">
            <w:pPr>
              <w:spacing w:line="288" w:lineRule="auto"/>
              <w:ind w:left="360" w:hanging="360"/>
            </w:pPr>
            <w:r w:rsidRPr="4EB0EF21">
              <w:rPr>
                <w:rFonts w:ascii="Arial" w:hAnsi="Arial" w:eastAsia="Arial" w:cs="Arial"/>
                <w:color w:val="B71E42"/>
              </w:rPr>
              <w:t>•</w:t>
            </w:r>
            <w:r w:rsidRPr="4EB0EF21">
              <w:rPr>
                <w:rFonts w:ascii="Gill Sans MT" w:hAnsi="Gill Sans MT" w:eastAsia="Gill Sans MT" w:cs="Gill Sans MT"/>
                <w:color w:val="000000" w:themeColor="text1"/>
              </w:rPr>
              <w:t xml:space="preserve">Last minute question over study guide: </w:t>
            </w:r>
            <w:hyperlink r:id="rId7">
              <w:r w:rsidRPr="4EB0EF21">
                <w:rPr>
                  <w:rStyle w:val="Hyperlink"/>
                  <w:rFonts w:ascii="Gill Sans MT" w:hAnsi="Gill Sans MT" w:eastAsia="Gill Sans MT" w:cs="Gill Sans MT"/>
                </w:rPr>
                <w:t>Unit 6: Quadrilaterals Study Guide</w:t>
              </w:r>
            </w:hyperlink>
          </w:p>
          <w:p w:rsidR="00357F5B" w:rsidP="4EB0EF21" w:rsidRDefault="4BFC6E0D" w14:paraId="7707C740" w14:textId="132E5F7F">
            <w:pPr>
              <w:spacing w:line="288" w:lineRule="auto"/>
              <w:ind w:left="360" w:hanging="360"/>
            </w:pPr>
            <w:r w:rsidRPr="4EB0EF21">
              <w:rPr>
                <w:rFonts w:ascii="Arial" w:hAnsi="Arial" w:eastAsia="Arial" w:cs="Arial"/>
                <w:color w:val="B71E42"/>
              </w:rPr>
              <w:t>•</w:t>
            </w:r>
            <w:hyperlink r:id="rId8">
              <w:r w:rsidRPr="4EB0EF21">
                <w:rPr>
                  <w:rStyle w:val="Hyperlink"/>
                  <w:rFonts w:ascii="Gill Sans MT" w:hAnsi="Gill Sans MT" w:eastAsia="Gill Sans MT" w:cs="Gill Sans MT"/>
                </w:rPr>
                <w:t xml:space="preserve">Unit 6 Test </w:t>
              </w:r>
            </w:hyperlink>
          </w:p>
          <w:p w:rsidR="00357F5B" w:rsidP="4EB0EF21" w:rsidRDefault="4BFC6E0D" w14:paraId="12AFC64B" w14:textId="5853BB95">
            <w:pPr>
              <w:spacing w:line="288" w:lineRule="auto"/>
              <w:ind w:left="360" w:hanging="360"/>
              <w:rPr>
                <w:rFonts w:ascii="Gill Sans MT" w:hAnsi="Gill Sans MT" w:eastAsia="Gill Sans MT" w:cs="Gill Sans MT"/>
                <w:color w:val="000000" w:themeColor="text1"/>
              </w:rPr>
            </w:pPr>
            <w:r w:rsidRPr="4EB0EF21">
              <w:rPr>
                <w:rFonts w:ascii="Arial" w:hAnsi="Arial" w:eastAsia="Arial" w:cs="Arial"/>
                <w:color w:val="B71E42"/>
              </w:rPr>
              <w:t>•</w:t>
            </w:r>
            <w:r w:rsidRPr="4EB0EF21">
              <w:rPr>
                <w:rFonts w:ascii="Gill Sans MT" w:hAnsi="Gill Sans MT" w:eastAsia="Gill Sans MT" w:cs="Gill Sans MT"/>
                <w:color w:val="000000" w:themeColor="text1"/>
              </w:rPr>
              <w:t>No Notes</w:t>
            </w:r>
          </w:p>
          <w:p w:rsidR="00357F5B" w:rsidP="4EB0EF21" w:rsidRDefault="4BFC6E0D" w14:paraId="5B459C3C" w14:textId="62B29BED">
            <w:pPr>
              <w:spacing w:line="288" w:lineRule="auto"/>
              <w:ind w:left="360" w:hanging="360"/>
              <w:rPr>
                <w:rFonts w:ascii="Gill Sans MT" w:hAnsi="Gill Sans MT" w:eastAsia="Gill Sans MT" w:cs="Gill Sans MT"/>
                <w:color w:val="000000" w:themeColor="text1"/>
              </w:rPr>
            </w:pPr>
            <w:r w:rsidRPr="4EB0EF21">
              <w:rPr>
                <w:rFonts w:ascii="Arial" w:hAnsi="Arial" w:eastAsia="Arial" w:cs="Arial"/>
                <w:color w:val="B71E42"/>
              </w:rPr>
              <w:t>•</w:t>
            </w:r>
            <w:r w:rsidRPr="4EB0EF21">
              <w:rPr>
                <w:rFonts w:ascii="Gill Sans MT" w:hAnsi="Gill Sans MT" w:eastAsia="Gill Sans MT" w:cs="Gill Sans MT"/>
                <w:color w:val="000000" w:themeColor="text1"/>
              </w:rPr>
              <w:t>No Study Guide</w:t>
            </w:r>
          </w:p>
          <w:p w:rsidR="00357F5B" w:rsidP="4EB0EF21" w:rsidRDefault="4BFC6E0D" w14:paraId="0FCE58B8" w14:textId="0DCD1E2A">
            <w:pPr>
              <w:spacing w:line="288" w:lineRule="auto"/>
              <w:ind w:left="360" w:hanging="360"/>
              <w:rPr>
                <w:rFonts w:ascii="Gill Sans MT" w:hAnsi="Gill Sans MT" w:eastAsia="Gill Sans MT" w:cs="Gill Sans MT"/>
                <w:color w:val="000000" w:themeColor="text1"/>
              </w:rPr>
            </w:pPr>
            <w:r w:rsidRPr="4EB0EF21">
              <w:rPr>
                <w:rFonts w:ascii="Arial" w:hAnsi="Arial" w:eastAsia="Arial" w:cs="Arial"/>
                <w:color w:val="B71E42"/>
              </w:rPr>
              <w:t>•</w:t>
            </w:r>
            <w:r w:rsidRPr="4EB0EF21">
              <w:rPr>
                <w:rFonts w:ascii="Gill Sans MT" w:hAnsi="Gill Sans MT" w:eastAsia="Gill Sans MT" w:cs="Gill Sans MT"/>
                <w:color w:val="000000" w:themeColor="text1"/>
              </w:rPr>
              <w:t>You may use a calculator</w:t>
            </w:r>
          </w:p>
          <w:p w:rsidR="00357F5B" w:rsidP="4EB0EF21" w:rsidRDefault="00357F5B" w14:paraId="2A272AD9" w14:textId="03BE6C5B"/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4EB0EF21" w:rsidRDefault="4BFC6E0D" w14:paraId="2E546708" w14:textId="6B09938E">
            <w:pPr>
              <w:spacing w:line="288" w:lineRule="auto"/>
              <w:ind w:left="360" w:hanging="360"/>
              <w:rPr>
                <w:rFonts w:ascii="Gill Sans MT" w:hAnsi="Gill Sans MT" w:eastAsia="Gill Sans MT" w:cs="Gill Sans MT"/>
                <w:color w:val="000000" w:themeColor="text1"/>
              </w:rPr>
            </w:pPr>
            <w:r w:rsidRPr="4EB0EF21">
              <w:rPr>
                <w:rFonts w:ascii="Arial" w:hAnsi="Arial" w:eastAsia="Arial" w:cs="Arial"/>
                <w:color w:val="B71E42"/>
                <w:sz w:val="40"/>
                <w:szCs w:val="40"/>
              </w:rPr>
              <w:t>•</w:t>
            </w:r>
            <w:proofErr w:type="spellStart"/>
            <w:r w:rsidRPr="4EB0EF21">
              <w:rPr>
                <w:rFonts w:ascii="Gill Sans MT" w:hAnsi="Gill Sans MT" w:eastAsia="Gill Sans MT" w:cs="Gill Sans MT"/>
                <w:color w:val="000000" w:themeColor="text1"/>
              </w:rPr>
              <w:t>Bellwork</w:t>
            </w:r>
            <w:proofErr w:type="spellEnd"/>
            <w:r w:rsidRPr="4EB0EF21">
              <w:rPr>
                <w:rFonts w:ascii="Gill Sans MT" w:hAnsi="Gill Sans MT" w:eastAsia="Gill Sans MT" w:cs="Gill Sans MT"/>
                <w:color w:val="000000" w:themeColor="text1"/>
              </w:rPr>
              <w:t xml:space="preserve"> Day 7 &amp; 8</w:t>
            </w:r>
          </w:p>
          <w:p w:rsidR="00357F5B" w:rsidP="4EB0EF21" w:rsidRDefault="4BFC6E0D" w14:paraId="7C848042" w14:textId="7AEBD89E">
            <w:pPr>
              <w:spacing w:line="288" w:lineRule="auto"/>
              <w:ind w:left="360" w:hanging="360"/>
              <w:rPr>
                <w:rFonts w:ascii="Gill Sans MT" w:hAnsi="Gill Sans MT" w:eastAsia="Gill Sans MT" w:cs="Gill Sans MT"/>
                <w:color w:val="000000" w:themeColor="text1"/>
              </w:rPr>
            </w:pPr>
            <w:r w:rsidRPr="4EB0EF21">
              <w:rPr>
                <w:rFonts w:ascii="Arial" w:hAnsi="Arial" w:eastAsia="Arial" w:cs="Arial"/>
                <w:color w:val="B71E42"/>
              </w:rPr>
              <w:t>•</w:t>
            </w:r>
            <w:r w:rsidRPr="4EB0EF21">
              <w:rPr>
                <w:rFonts w:ascii="Gill Sans MT" w:hAnsi="Gill Sans MT" w:eastAsia="Gill Sans MT" w:cs="Gill Sans MT"/>
                <w:color w:val="000000" w:themeColor="text1"/>
              </w:rPr>
              <w:t xml:space="preserve">Turn in </w:t>
            </w:r>
            <w:proofErr w:type="spellStart"/>
            <w:r w:rsidRPr="4EB0EF21">
              <w:rPr>
                <w:rFonts w:ascii="Gill Sans MT" w:hAnsi="Gill Sans MT" w:eastAsia="Gill Sans MT" w:cs="Gill Sans MT"/>
                <w:color w:val="000000" w:themeColor="text1"/>
              </w:rPr>
              <w:t>Bellwork</w:t>
            </w:r>
            <w:proofErr w:type="spellEnd"/>
            <w:r w:rsidRPr="4EB0EF21">
              <w:rPr>
                <w:rFonts w:ascii="Gill Sans MT" w:hAnsi="Gill Sans MT" w:eastAsia="Gill Sans MT" w:cs="Gill Sans MT"/>
                <w:color w:val="000000" w:themeColor="text1"/>
              </w:rPr>
              <w:t xml:space="preserve"> </w:t>
            </w:r>
          </w:p>
          <w:p w:rsidR="00357F5B" w:rsidP="4EB0EF21" w:rsidRDefault="4BFC6E0D" w14:paraId="3E619E30" w14:textId="1AA7F6A1">
            <w:pPr>
              <w:spacing w:line="288" w:lineRule="auto"/>
              <w:ind w:left="360" w:hanging="360"/>
              <w:rPr>
                <w:rFonts w:ascii="Gill Sans MT" w:hAnsi="Gill Sans MT" w:eastAsia="Gill Sans MT" w:cs="Gill Sans MT"/>
                <w:color w:val="000000" w:themeColor="text1"/>
              </w:rPr>
            </w:pPr>
            <w:r w:rsidRPr="4EB0EF21">
              <w:rPr>
                <w:rFonts w:ascii="Arial" w:hAnsi="Arial" w:eastAsia="Arial" w:cs="Arial"/>
                <w:color w:val="B71E42"/>
              </w:rPr>
              <w:t>•</w:t>
            </w:r>
            <w:r w:rsidRPr="4EB0EF21">
              <w:rPr>
                <w:rFonts w:ascii="Gill Sans MT" w:hAnsi="Gill Sans MT" w:eastAsia="Gill Sans MT" w:cs="Gill Sans MT"/>
                <w:color w:val="000000" w:themeColor="text1"/>
              </w:rPr>
              <w:t xml:space="preserve">Test Corrections Over Unit Test </w:t>
            </w:r>
          </w:p>
          <w:p w:rsidR="00357F5B" w:rsidP="4EB0EF21" w:rsidRDefault="4BFC6E0D" w14:paraId="5D8DBD0A" w14:textId="2277DD35">
            <w:pPr>
              <w:spacing w:line="288" w:lineRule="auto"/>
              <w:ind w:left="360" w:hanging="360"/>
              <w:rPr>
                <w:rFonts w:ascii="Gill Sans MT" w:hAnsi="Gill Sans MT" w:eastAsia="Gill Sans MT" w:cs="Gill Sans MT"/>
                <w:color w:val="000000" w:themeColor="text1"/>
              </w:rPr>
            </w:pPr>
            <w:r w:rsidRPr="4EB0EF21">
              <w:rPr>
                <w:rFonts w:ascii="Arial" w:hAnsi="Arial" w:eastAsia="Arial" w:cs="Arial"/>
                <w:color w:val="B71E42"/>
              </w:rPr>
              <w:t>•</w:t>
            </w:r>
            <w:r w:rsidRPr="4EB0EF21">
              <w:rPr>
                <w:rFonts w:ascii="Gill Sans MT" w:hAnsi="Gill Sans MT" w:eastAsia="Gill Sans MT" w:cs="Gill Sans MT"/>
                <w:color w:val="000000" w:themeColor="text1"/>
              </w:rPr>
              <w:t>Getting Ready For Next Assignment</w:t>
            </w:r>
          </w:p>
          <w:p w:rsidR="00357F5B" w:rsidP="4EB0EF21" w:rsidRDefault="00357F5B" w14:paraId="0DB12B2C" w14:textId="37DBB864"/>
        </w:tc>
        <w:tc>
          <w:tcPr>
            <w:tcW w:w="1900" w:type="dxa"/>
            <w:gridSpan w:val="2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4EB0EF21" w:rsidRDefault="4BFC6E0D" w14:paraId="5D8A57B8" w14:textId="10600583">
            <w:pPr>
              <w:spacing w:line="288" w:lineRule="auto"/>
              <w:ind w:left="360" w:hanging="360"/>
              <w:rPr>
                <w:rFonts w:ascii="Gill Sans MT" w:hAnsi="Gill Sans MT" w:eastAsia="Gill Sans MT" w:cs="Gill Sans MT"/>
                <w:color w:val="000000" w:themeColor="text1"/>
              </w:rPr>
            </w:pPr>
            <w:proofErr w:type="spellStart"/>
            <w:r w:rsidRPr="4EB0EF21">
              <w:rPr>
                <w:rFonts w:ascii="Gill Sans MT" w:hAnsi="Gill Sans MT" w:eastAsia="Gill Sans MT" w:cs="Gill Sans MT"/>
                <w:color w:val="000000" w:themeColor="text1"/>
              </w:rPr>
              <w:t>Bellwork</w:t>
            </w:r>
            <w:proofErr w:type="spellEnd"/>
            <w:r w:rsidRPr="4EB0EF21">
              <w:rPr>
                <w:rFonts w:ascii="Gill Sans MT" w:hAnsi="Gill Sans MT" w:eastAsia="Gill Sans MT" w:cs="Gill Sans MT"/>
                <w:color w:val="000000" w:themeColor="text1"/>
              </w:rPr>
              <w:t xml:space="preserve"> Day 7 &amp; 8</w:t>
            </w:r>
          </w:p>
          <w:p w:rsidR="00357F5B" w:rsidP="4EB0EF21" w:rsidRDefault="4BFC6E0D" w14:paraId="06626AF7" w14:textId="7AEBD89E">
            <w:pPr>
              <w:spacing w:line="288" w:lineRule="auto"/>
              <w:ind w:left="360" w:hanging="360"/>
              <w:rPr>
                <w:rFonts w:ascii="Gill Sans MT" w:hAnsi="Gill Sans MT" w:eastAsia="Gill Sans MT" w:cs="Gill Sans MT"/>
                <w:color w:val="000000" w:themeColor="text1"/>
              </w:rPr>
            </w:pPr>
            <w:r w:rsidRPr="4EB0EF21">
              <w:rPr>
                <w:rFonts w:ascii="Arial" w:hAnsi="Arial" w:eastAsia="Arial" w:cs="Arial"/>
                <w:color w:val="B71E42"/>
              </w:rPr>
              <w:t>•</w:t>
            </w:r>
            <w:r w:rsidRPr="4EB0EF21">
              <w:rPr>
                <w:rFonts w:ascii="Gill Sans MT" w:hAnsi="Gill Sans MT" w:eastAsia="Gill Sans MT" w:cs="Gill Sans MT"/>
                <w:color w:val="000000" w:themeColor="text1"/>
              </w:rPr>
              <w:t xml:space="preserve">Turn in </w:t>
            </w:r>
            <w:proofErr w:type="spellStart"/>
            <w:r w:rsidRPr="4EB0EF21">
              <w:rPr>
                <w:rFonts w:ascii="Gill Sans MT" w:hAnsi="Gill Sans MT" w:eastAsia="Gill Sans MT" w:cs="Gill Sans MT"/>
                <w:color w:val="000000" w:themeColor="text1"/>
              </w:rPr>
              <w:t>Bellwork</w:t>
            </w:r>
            <w:proofErr w:type="spellEnd"/>
            <w:r w:rsidRPr="4EB0EF21">
              <w:rPr>
                <w:rFonts w:ascii="Gill Sans MT" w:hAnsi="Gill Sans MT" w:eastAsia="Gill Sans MT" w:cs="Gill Sans MT"/>
                <w:color w:val="000000" w:themeColor="text1"/>
              </w:rPr>
              <w:t xml:space="preserve"> </w:t>
            </w:r>
          </w:p>
          <w:p w:rsidR="00357F5B" w:rsidP="4EB0EF21" w:rsidRDefault="4BFC6E0D" w14:paraId="0073601B" w14:textId="1AA7F6A1">
            <w:pPr>
              <w:spacing w:line="288" w:lineRule="auto"/>
              <w:ind w:left="360" w:hanging="360"/>
              <w:rPr>
                <w:rFonts w:ascii="Gill Sans MT" w:hAnsi="Gill Sans MT" w:eastAsia="Gill Sans MT" w:cs="Gill Sans MT"/>
                <w:color w:val="000000" w:themeColor="text1"/>
              </w:rPr>
            </w:pPr>
            <w:r w:rsidRPr="4EB0EF21">
              <w:rPr>
                <w:rFonts w:ascii="Arial" w:hAnsi="Arial" w:eastAsia="Arial" w:cs="Arial"/>
                <w:color w:val="B71E42"/>
              </w:rPr>
              <w:t>•</w:t>
            </w:r>
            <w:r w:rsidRPr="4EB0EF21">
              <w:rPr>
                <w:rFonts w:ascii="Gill Sans MT" w:hAnsi="Gill Sans MT" w:eastAsia="Gill Sans MT" w:cs="Gill Sans MT"/>
                <w:color w:val="000000" w:themeColor="text1"/>
              </w:rPr>
              <w:t xml:space="preserve">Test Corrections Over Unit Test </w:t>
            </w:r>
          </w:p>
          <w:p w:rsidR="00357F5B" w:rsidP="4EB0EF21" w:rsidRDefault="4BFC6E0D" w14:paraId="0FE3A2C6" w14:textId="2277DD35">
            <w:pPr>
              <w:spacing w:line="288" w:lineRule="auto"/>
              <w:ind w:left="360" w:hanging="360"/>
              <w:rPr>
                <w:rFonts w:ascii="Gill Sans MT" w:hAnsi="Gill Sans MT" w:eastAsia="Gill Sans MT" w:cs="Gill Sans MT"/>
                <w:color w:val="000000" w:themeColor="text1"/>
              </w:rPr>
            </w:pPr>
            <w:r w:rsidRPr="4EB0EF21">
              <w:rPr>
                <w:rFonts w:ascii="Arial" w:hAnsi="Arial" w:eastAsia="Arial" w:cs="Arial"/>
                <w:color w:val="B71E42"/>
              </w:rPr>
              <w:t>•</w:t>
            </w:r>
            <w:r w:rsidRPr="4EB0EF21">
              <w:rPr>
                <w:rFonts w:ascii="Gill Sans MT" w:hAnsi="Gill Sans MT" w:eastAsia="Gill Sans MT" w:cs="Gill Sans MT"/>
                <w:color w:val="000000" w:themeColor="text1"/>
              </w:rPr>
              <w:t>Getting Ready For Next Assignment</w:t>
            </w:r>
          </w:p>
          <w:p w:rsidR="00357F5B" w:rsidP="4EB0EF21" w:rsidRDefault="00357F5B" w14:paraId="6ED7B126" w14:textId="1379A8C4"/>
        </w:tc>
      </w:tr>
      <w:tr w:rsidR="006B59EA" w:rsidTr="2BBB5D9F" w14:paraId="7486907B" w14:textId="77777777">
        <w:trPr>
          <w:trHeight w:val="292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0C0598FF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4DCB2256" w14:textId="77777777">
            <w:r>
              <w:t>Algebra 3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04F123D3" w14:textId="0DC38039">
            <w:r>
              <w:t>Topic:</w:t>
            </w:r>
            <w:r w:rsidR="754AC617">
              <w:t xml:space="preserve"> Lesson 6.1 Rational Exponents and nth Roots</w:t>
            </w:r>
          </w:p>
          <w:p w:rsidR="23FEF867" w:rsidP="23FEF867" w:rsidRDefault="23FEF867" w14:paraId="637BD25A" w14:textId="6A74314B"/>
          <w:p w:rsidR="00357F5B" w:rsidP="00035248" w:rsidRDefault="00357F5B" w14:paraId="31F7FC51" w14:textId="2BAD33A9">
            <w:r>
              <w:t>Assessment:</w:t>
            </w:r>
            <w:r w:rsidR="48543E0A">
              <w:t xml:space="preserve"> Lesson 6.1 Formative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1977EC7" w14:textId="6DCE3895">
            <w:r>
              <w:t>Topic:</w:t>
            </w:r>
            <w:r w:rsidR="1932BB3E">
              <w:t xml:space="preserve"> Lesson 8.1 Exponential Growth and Decay Functions</w:t>
            </w:r>
          </w:p>
          <w:p w:rsidR="23FEF867" w:rsidP="23FEF867" w:rsidRDefault="23FEF867" w14:paraId="289C8AFD" w14:textId="1BFA81C1"/>
          <w:p w:rsidR="00357F5B" w:rsidP="00035248" w:rsidRDefault="00357F5B" w14:paraId="7BE7597A" w14:textId="2BF409C9">
            <w:r>
              <w:t>Assessment:</w:t>
            </w:r>
            <w:r w:rsidR="5DBA04B1">
              <w:t xml:space="preserve"> Lesson 8.1 Formative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5609E92" w14:textId="19CEA7F4">
            <w:r>
              <w:t xml:space="preserve">Topic: </w:t>
            </w:r>
            <w:r w:rsidR="6F559CEB">
              <w:t>Lesson 6.2 Properties of Rational Exponents and Radicals</w:t>
            </w:r>
          </w:p>
          <w:p w:rsidR="23FEF867" w:rsidP="23FEF867" w:rsidRDefault="23FEF867" w14:paraId="779AD59E" w14:textId="1C1BE486"/>
          <w:p w:rsidR="00357F5B" w:rsidP="00035248" w:rsidRDefault="00357F5B" w14:paraId="7FD2D37F" w14:textId="7C5E8B7B">
            <w:r>
              <w:t>Assessment:</w:t>
            </w:r>
            <w:r w:rsidR="21217D81">
              <w:t xml:space="preserve"> Lesson 6.2 Formative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2150253" w14:textId="2633B0E6">
            <w:r>
              <w:t>Topic:</w:t>
            </w:r>
            <w:r w:rsidR="65DB8DC6">
              <w:t xml:space="preserve"> Lesson 8.2 The Natural Base </w:t>
            </w:r>
            <w:r w:rsidRPr="23FEF867" w:rsidR="65DB8DC6">
              <w:rPr>
                <w:i/>
                <w:iCs/>
              </w:rPr>
              <w:t>e</w:t>
            </w:r>
          </w:p>
          <w:p w:rsidR="23FEF867" w:rsidP="23FEF867" w:rsidRDefault="23FEF867" w14:paraId="67772083" w14:textId="0C5A38B3">
            <w:pPr>
              <w:rPr>
                <w:i/>
                <w:iCs/>
              </w:rPr>
            </w:pPr>
          </w:p>
          <w:p w:rsidR="00357F5B" w:rsidP="00035248" w:rsidRDefault="00357F5B" w14:paraId="4B06E6C5" w14:textId="70EAFA03">
            <w:r>
              <w:t>Assessment:</w:t>
            </w:r>
            <w:r w:rsidR="5E28CD5B">
              <w:t xml:space="preserve"> Lesson 8.2 Formative</w:t>
            </w:r>
          </w:p>
        </w:tc>
        <w:tc>
          <w:tcPr>
            <w:tcW w:w="1900" w:type="dxa"/>
            <w:gridSpan w:val="2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62CFEB61" w14:textId="4CC06922">
            <w:r>
              <w:t>Topic:</w:t>
            </w:r>
            <w:r w:rsidR="32667536">
              <w:t xml:space="preserve"> </w:t>
            </w:r>
            <w:r w:rsidR="33EFAB49">
              <w:t>Module 6 Review</w:t>
            </w:r>
            <w:r w:rsidR="3A5641AD">
              <w:t xml:space="preserve"> (First Half)</w:t>
            </w:r>
          </w:p>
          <w:p w:rsidR="23FEF867" w:rsidP="23FEF867" w:rsidRDefault="23FEF867" w14:paraId="1D7B8808" w14:textId="6C5A2D88"/>
          <w:p w:rsidR="00357F5B" w:rsidP="00035248" w:rsidRDefault="00357F5B" w14:paraId="5D85E3F2" w14:textId="58CA097A">
            <w:r>
              <w:t>Assessment:</w:t>
            </w:r>
            <w:r w:rsidR="076E159A">
              <w:t xml:space="preserve"> Module 6 Summative Test</w:t>
            </w:r>
          </w:p>
        </w:tc>
      </w:tr>
      <w:tr w:rsidR="006B59EA" w:rsidTr="2BBB5D9F" w14:paraId="7CDE1925" w14:textId="77777777">
        <w:trPr>
          <w:trHeight w:val="292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6961A928" w14:textId="77777777"/>
        </w:tc>
        <w:tc>
          <w:tcPr>
            <w:tcW w:w="1830" w:type="dxa"/>
            <w:gridSpan w:val="2"/>
            <w:tcBorders>
              <w:bottom w:val="single" w:color="auto" w:sz="4" w:space="0"/>
            </w:tcBorders>
            <w:tcMar/>
          </w:tcPr>
          <w:p w:rsidR="00357F5B" w:rsidP="00035248" w:rsidRDefault="00357F5B" w14:paraId="62A341B7" w14:textId="77777777">
            <w:r>
              <w:t>Pre Calc/Trig</w:t>
            </w:r>
          </w:p>
        </w:tc>
        <w:tc>
          <w:tcPr>
            <w:tcW w:w="2245" w:type="dxa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2C1CEFAF" w14:textId="77777777">
            <w:r>
              <w:t>Topic:</w:t>
            </w:r>
          </w:p>
          <w:p w:rsidR="00357F5B" w:rsidP="00035248" w:rsidRDefault="00357F5B" w14:paraId="6D23DD1F" w14:textId="18BEEF35">
            <w:r>
              <w:t>Assessment:</w:t>
            </w:r>
            <w:r w:rsidR="549CE299">
              <w:t xml:space="preserve"> Chapter 4B Test</w:t>
            </w:r>
          </w:p>
        </w:tc>
        <w:tc>
          <w:tcPr>
            <w:tcW w:w="2446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13E6D238" w14:textId="77777777">
            <w:r>
              <w:t>Topic:</w:t>
            </w:r>
          </w:p>
          <w:p w:rsidR="00357F5B" w:rsidP="00035248" w:rsidRDefault="00357F5B" w14:paraId="191B6DD0" w14:textId="77777777">
            <w:r>
              <w:t>Assessment:</w:t>
            </w:r>
          </w:p>
        </w:tc>
        <w:tc>
          <w:tcPr>
            <w:tcW w:w="2444" w:type="dxa"/>
            <w:gridSpan w:val="2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4C507245" w14:textId="4B86B9CB">
            <w:r>
              <w:t>Topic:</w:t>
            </w:r>
            <w:r w:rsidR="13166199">
              <w:t xml:space="preserve"> Section 5.1 Verifying Trigonometric Identities</w:t>
            </w:r>
            <w:r w:rsidR="1788E4BC">
              <w:t xml:space="preserve"> Day One</w:t>
            </w:r>
          </w:p>
          <w:p w:rsidR="00357F5B" w:rsidP="00035248" w:rsidRDefault="00357F5B" w14:paraId="453C9343" w14:textId="77777777"/>
          <w:p w:rsidR="00357F5B" w:rsidP="00035248" w:rsidRDefault="00357F5B" w14:paraId="3FEA5525" w14:textId="24F9AE2C">
            <w:r>
              <w:t>Assessment:</w:t>
            </w:r>
            <w:r w:rsidR="509B0230">
              <w:t xml:space="preserve"> Section 5.1 Pearson HW</w:t>
            </w:r>
          </w:p>
        </w:tc>
        <w:tc>
          <w:tcPr>
            <w:tcW w:w="2266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1BD1442F" w14:textId="77777777">
            <w:r>
              <w:t>Topic:</w:t>
            </w:r>
          </w:p>
          <w:p w:rsidR="00357F5B" w:rsidP="00035248" w:rsidRDefault="00357F5B" w14:paraId="46318D73" w14:textId="77777777">
            <w:r>
              <w:t>Assessment:</w:t>
            </w:r>
          </w:p>
        </w:tc>
        <w:tc>
          <w:tcPr>
            <w:tcW w:w="1900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23FEF867" w:rsidRDefault="00357F5B" w14:paraId="760C4E77" w14:textId="39C5ED3D">
            <w:r>
              <w:t>Topic:</w:t>
            </w:r>
            <w:r w:rsidR="34BCE5D4">
              <w:t xml:space="preserve"> Section 5.1 Verifying Trigonometric Identities Day Two</w:t>
            </w:r>
          </w:p>
          <w:p w:rsidR="23FEF867" w:rsidP="23FEF867" w:rsidRDefault="23FEF867" w14:paraId="23739006" w14:textId="6D5B0070"/>
          <w:p w:rsidR="00357F5B" w:rsidP="00035248" w:rsidRDefault="00357F5B" w14:paraId="512B1554" w14:textId="60475D2E">
            <w:r>
              <w:t>Assessment:</w:t>
            </w:r>
            <w:r w:rsidR="0CDB3167">
              <w:t xml:space="preserve"> Identities Scavenger Hunt</w:t>
            </w:r>
          </w:p>
        </w:tc>
      </w:tr>
      <w:tr w:rsidR="00357F5B" w:rsidTr="2BBB5D9F" w14:paraId="2E64A6C3" w14:textId="77777777">
        <w:trPr>
          <w:trHeight w:val="294"/>
        </w:trPr>
        <w:tc>
          <w:tcPr>
            <w:tcW w:w="1503" w:type="dxa"/>
            <w:gridSpan w:val="2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tcMar/>
          </w:tcPr>
          <w:p w:rsidR="00357F5B" w:rsidP="00035248" w:rsidRDefault="00357F5B" w14:paraId="6F779447" w14:textId="77777777">
            <w:r>
              <w:t>English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</w:tcBorders>
            <w:tcMar/>
          </w:tcPr>
          <w:p w:rsidR="00357F5B" w:rsidP="00035248" w:rsidRDefault="00357F5B" w14:paraId="5980611A" w14:textId="77777777">
            <w:r>
              <w:t>English 1</w:t>
            </w:r>
          </w:p>
        </w:tc>
        <w:tc>
          <w:tcPr>
            <w:tcW w:w="2245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2D19FF48" w14:textId="77777777">
            <w:r>
              <w:t xml:space="preserve">Topic: </w:t>
            </w:r>
          </w:p>
          <w:p w:rsidR="00357F5B" w:rsidP="00035248" w:rsidRDefault="00357F5B" w14:paraId="59634904" w14:textId="77777777">
            <w:r>
              <w:t>Assessment: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50F512D1" w14:textId="77777777">
            <w:r>
              <w:t>Topic:</w:t>
            </w:r>
          </w:p>
          <w:p w:rsidR="00357F5B" w:rsidP="00035248" w:rsidRDefault="00357F5B" w14:paraId="64DFB922" w14:textId="77777777">
            <w:r>
              <w:t>Assessment: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75CE4C0D" w14:textId="77777777">
            <w:r>
              <w:t>Topic:</w:t>
            </w:r>
          </w:p>
          <w:p w:rsidR="00357F5B" w:rsidP="00035248" w:rsidRDefault="00357F5B" w14:paraId="064894D9" w14:textId="77777777">
            <w:r>
              <w:t>Assessment: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298301B4" w14:textId="77777777">
            <w:r>
              <w:t>Topic:</w:t>
            </w:r>
          </w:p>
          <w:p w:rsidR="00357F5B" w:rsidP="00035248" w:rsidRDefault="00357F5B" w14:paraId="21E52B10" w14:textId="77777777">
            <w:r>
              <w:t>Assessment: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6FB1C207" w14:textId="77777777">
            <w:r>
              <w:t>Topic:</w:t>
            </w:r>
          </w:p>
          <w:p w:rsidR="00357F5B" w:rsidP="00035248" w:rsidRDefault="00357F5B" w14:paraId="116D6FBF" w14:textId="77777777">
            <w:r>
              <w:t>Assessment:</w:t>
            </w:r>
          </w:p>
        </w:tc>
      </w:tr>
      <w:tr w:rsidR="00357F5B" w:rsidTr="2BBB5D9F" w14:paraId="3691EA69" w14:textId="77777777">
        <w:trPr>
          <w:trHeight w:val="293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665E5F67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4D7EE715" w14:textId="77777777">
            <w:r>
              <w:t>English 3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57315637" w:rsidRDefault="18E2B31D" w14:paraId="30E5BB8E" w14:textId="213206B0">
            <w:r>
              <w:t xml:space="preserve">Topic: </w:t>
            </w:r>
            <w:r w:rsidRPr="57315637">
              <w:rPr>
                <w:i/>
                <w:iCs/>
              </w:rPr>
              <w:t xml:space="preserve">Macbeth </w:t>
            </w:r>
            <w:r>
              <w:t>V.i-ii Assessment: Acts III-IV Quiz, Discussion Contribution, Packet, Essay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858F17A" w14:textId="37DD82A5">
            <w:r>
              <w:t>Topic:</w:t>
            </w:r>
            <w:r w:rsidR="355112A2">
              <w:t xml:space="preserve"> </w:t>
            </w:r>
            <w:r w:rsidRPr="7339AB5C" w:rsidR="355112A2">
              <w:rPr>
                <w:i/>
                <w:iCs/>
              </w:rPr>
              <w:t>Macbeth</w:t>
            </w:r>
            <w:r w:rsidRPr="7339AB5C" w:rsidR="355112A2">
              <w:t xml:space="preserve"> V.iii-iv</w:t>
            </w:r>
          </w:p>
          <w:p w:rsidR="00357F5B" w:rsidP="00035248" w:rsidRDefault="00357F5B" w14:paraId="0734CCAF" w14:textId="53129773">
            <w:r>
              <w:t>Assessment:</w:t>
            </w:r>
            <w:r w:rsidR="5A370F05">
              <w:t xml:space="preserve"> Discussion Contribution, Packet, Essay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5A370F05" w14:paraId="58474813" w14:textId="37DD82A5">
            <w:r>
              <w:t xml:space="preserve">Topic: </w:t>
            </w:r>
            <w:r w:rsidRPr="7339AB5C">
              <w:rPr>
                <w:i/>
                <w:iCs/>
              </w:rPr>
              <w:t>Macbeth</w:t>
            </w:r>
            <w:r w:rsidRPr="7339AB5C">
              <w:t xml:space="preserve"> V.iii-iv</w:t>
            </w:r>
          </w:p>
          <w:p w:rsidR="00357F5B" w:rsidP="00035248" w:rsidRDefault="5A370F05" w14:paraId="187C31DC" w14:textId="1F50E0A1">
            <w:r>
              <w:t>Assessment: Discussion Contribution, Packet, Essay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7339AB5C" w:rsidRDefault="5A370F05" w14:paraId="5F4B5106" w14:textId="2DC2AF7F">
            <w:r>
              <w:t xml:space="preserve">Topic: </w:t>
            </w:r>
            <w:r w:rsidRPr="7339AB5C">
              <w:rPr>
                <w:i/>
                <w:iCs/>
              </w:rPr>
              <w:t>Macbeth</w:t>
            </w:r>
            <w:r w:rsidRPr="7339AB5C">
              <w:t xml:space="preserve"> V.v-vi</w:t>
            </w:r>
          </w:p>
          <w:p w:rsidR="00357F5B" w:rsidP="00035248" w:rsidRDefault="5A370F05" w14:paraId="3D4895C2" w14:textId="098A4099">
            <w:r>
              <w:t>Assessment: Discussion Contribution, Packet, Essay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7339AB5C" w:rsidRDefault="5A370F05" w14:paraId="7417164D" w14:textId="082298B4">
            <w:r>
              <w:t xml:space="preserve">Topic: </w:t>
            </w:r>
            <w:r w:rsidRPr="7339AB5C">
              <w:rPr>
                <w:i/>
                <w:iCs/>
              </w:rPr>
              <w:t>Macbeth</w:t>
            </w:r>
            <w:r w:rsidRPr="7339AB5C">
              <w:t xml:space="preserve"> V.v-vi</w:t>
            </w:r>
          </w:p>
          <w:p w:rsidR="00357F5B" w:rsidP="00035248" w:rsidRDefault="5A370F05" w14:paraId="10F232C2" w14:textId="46B06659">
            <w:r>
              <w:t>Assessment: Discussion Contribution, Packet, Essay</w:t>
            </w:r>
          </w:p>
        </w:tc>
      </w:tr>
      <w:tr w:rsidR="006B59EA" w:rsidTr="2BBB5D9F" w14:paraId="5F70B007" w14:textId="77777777">
        <w:trPr>
          <w:trHeight w:val="293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16DA7EE3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57427B8B" w14:textId="77777777">
            <w:r>
              <w:t>English 3 (Honors)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4EB0EF21" w:rsidRDefault="00357F5B" w14:paraId="2C8A5C5D" w14:textId="7FB6C05B">
            <w:r>
              <w:t xml:space="preserve">Topic: </w:t>
            </w:r>
          </w:p>
          <w:p w:rsidR="00357F5B" w:rsidP="00035248" w:rsidRDefault="00357F5B" w14:paraId="53061F98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3B3376E4" w14:paraId="79B87741" w14:textId="37DD82A5">
            <w:r>
              <w:t xml:space="preserve">Topic: </w:t>
            </w:r>
            <w:r w:rsidRPr="7339AB5C">
              <w:rPr>
                <w:i/>
                <w:iCs/>
              </w:rPr>
              <w:t>Macbeth</w:t>
            </w:r>
            <w:r w:rsidRPr="7339AB5C">
              <w:t xml:space="preserve"> V.iii-iv</w:t>
            </w:r>
          </w:p>
          <w:p w:rsidR="00357F5B" w:rsidP="00035248" w:rsidRDefault="3B3376E4" w14:paraId="18CE2BA6" w14:textId="6CE0D0F3">
            <w:r>
              <w:t>Assessment: Discussion Contribution, Packet, Essay, Readers’ Theatre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49C325A8" w:rsidRDefault="49C325A8" w14:paraId="4AB478E4" w14:textId="4A7301DF">
            <w:r>
              <w:t>Schmidt</w:t>
            </w:r>
          </w:p>
          <w:p w:rsidR="00357F5B" w:rsidP="00035248" w:rsidRDefault="00357F5B" w14:paraId="386D2C1D" w14:textId="5938178C">
            <w:r>
              <w:t xml:space="preserve">Topic: </w:t>
            </w:r>
            <w:r w:rsidR="0220FEF9">
              <w:t>Macbeth</w:t>
            </w:r>
          </w:p>
          <w:p w:rsidR="00357F5B" w:rsidP="00035248" w:rsidRDefault="00357F5B" w14:paraId="4F421FD6" w14:textId="43B42FE2">
            <w:r>
              <w:t>Assessment:</w:t>
            </w:r>
            <w:r w:rsidR="4B5F5F99">
              <w:t xml:space="preserve"> Acts 4 &amp; 5 Quiz, Essay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4D0C9C6" w14:paraId="13FFE386" w14:textId="37DD82A5">
            <w:r>
              <w:t xml:space="preserve">Topic: </w:t>
            </w:r>
            <w:r w:rsidRPr="7339AB5C">
              <w:rPr>
                <w:i/>
                <w:iCs/>
              </w:rPr>
              <w:t>Macbeth</w:t>
            </w:r>
            <w:r w:rsidRPr="7339AB5C">
              <w:t xml:space="preserve"> V.iii-iv</w:t>
            </w:r>
          </w:p>
          <w:p w:rsidR="00357F5B" w:rsidP="00035248" w:rsidRDefault="04D0C9C6" w14:paraId="554B9776" w14:textId="35165647">
            <w:r>
              <w:t>Assessment: Discussion Contribution, Packet, Essay, Readers’ Theatre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2017476" w:rsidP="4EB0EF21" w:rsidRDefault="02017476" w14:paraId="37005BEA" w14:textId="1FCF082F">
            <w:pPr>
              <w:spacing w:line="259" w:lineRule="auto"/>
            </w:pPr>
            <w:r>
              <w:t>Schmidt</w:t>
            </w:r>
          </w:p>
          <w:p w:rsidR="00357F5B" w:rsidP="00035248" w:rsidRDefault="00357F5B" w14:paraId="4FFE5C23" w14:textId="25B123DF">
            <w:r>
              <w:t xml:space="preserve">Topic: </w:t>
            </w:r>
            <w:r w:rsidR="5C2AE3E5">
              <w:t>Macbeth</w:t>
            </w:r>
          </w:p>
          <w:p w:rsidR="00357F5B" w:rsidP="00035248" w:rsidRDefault="00357F5B" w14:paraId="6C21957C" w14:textId="74D27445">
            <w:r>
              <w:t>Assessment:</w:t>
            </w:r>
            <w:r w:rsidR="5C4EEAE6">
              <w:t xml:space="preserve"> Essay Due, Readers’ Theatre Work time </w:t>
            </w:r>
          </w:p>
        </w:tc>
      </w:tr>
      <w:tr w:rsidR="00357F5B" w:rsidTr="2BBB5D9F" w14:paraId="6822A417" w14:textId="77777777">
        <w:trPr>
          <w:trHeight w:val="293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011DF1A9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74CC9032" w14:textId="77777777">
            <w:r>
              <w:t>Journalism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66C4CA05" w14:textId="77777777">
            <w:r>
              <w:t>Topic:</w:t>
            </w:r>
          </w:p>
          <w:p w:rsidR="00357F5B" w:rsidP="00035248" w:rsidRDefault="00357F5B" w14:paraId="268710F0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6A188FA" w14:textId="07721CD0">
            <w:r>
              <w:t>Topic:</w:t>
            </w:r>
            <w:r w:rsidR="52741BA9">
              <w:t xml:space="preserve"> Page Design</w:t>
            </w:r>
          </w:p>
          <w:p w:rsidR="00357F5B" w:rsidP="00035248" w:rsidRDefault="00357F5B" w14:paraId="1E10A4BB" w14:textId="0087BF0F">
            <w:r>
              <w:t>Assessment:</w:t>
            </w:r>
            <w:r w:rsidR="2B6B0C77">
              <w:t xml:space="preserve"> Delicious Designs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F8C5F77" w14:textId="77777777">
            <w:r>
              <w:t>Topic:</w:t>
            </w:r>
          </w:p>
          <w:p w:rsidR="00357F5B" w:rsidP="00035248" w:rsidRDefault="00357F5B" w14:paraId="473747A6" w14:textId="77777777">
            <w:r>
              <w:t>Assessment: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EC4890B" w14:textId="6CB8929A">
            <w:r>
              <w:t>Topic:</w:t>
            </w:r>
            <w:r w:rsidR="16D216AF">
              <w:t xml:space="preserve"> Page Design</w:t>
            </w:r>
          </w:p>
          <w:p w:rsidR="00357F5B" w:rsidP="00035248" w:rsidRDefault="00357F5B" w14:paraId="44CA2763" w14:textId="28857859">
            <w:r>
              <w:t>Assessment:</w:t>
            </w:r>
            <w:r w:rsidR="0AB0462A">
              <w:t xml:space="preserve"> infographic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A55EA3E" w14:textId="77777777">
            <w:r>
              <w:t>Topic:</w:t>
            </w:r>
          </w:p>
          <w:p w:rsidR="00357F5B" w:rsidP="00035248" w:rsidRDefault="00357F5B" w14:paraId="6D0807DD" w14:textId="77777777">
            <w:r>
              <w:t>Assessment:</w:t>
            </w:r>
          </w:p>
        </w:tc>
      </w:tr>
      <w:tr w:rsidR="4EB0EF21" w:rsidTr="2BBB5D9F" w14:paraId="7E5C4C41" w14:textId="77777777">
        <w:trPr>
          <w:trHeight w:val="293"/>
        </w:trPr>
        <w:tc>
          <w:tcPr>
            <w:tcW w:w="1503" w:type="dxa"/>
            <w:gridSpan w:val="2"/>
            <w:vMerge/>
            <w:tcMar/>
          </w:tcPr>
          <w:p w:rsidR="006D05E5" w:rsidRDefault="006D05E5" w14:paraId="6B36B750" w14:textId="77777777"/>
        </w:tc>
        <w:tc>
          <w:tcPr>
            <w:tcW w:w="1830" w:type="dxa"/>
            <w:gridSpan w:val="2"/>
            <w:tcMar/>
          </w:tcPr>
          <w:p w:rsidR="199235DC" w:rsidP="4EB0EF21" w:rsidRDefault="199235DC" w14:paraId="36EB6C9C" w14:textId="2895CB1E">
            <w:r>
              <w:t>PhotoJournalism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4EB0EF21" w:rsidP="4EB0EF21" w:rsidRDefault="4EB0EF21" w14:paraId="621EFDD2" w14:textId="0FF7EFC0"/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199235DC" w:rsidP="4EB0EF21" w:rsidRDefault="199235DC" w14:paraId="5ECD2857" w14:textId="48CD285F">
            <w:r>
              <w:t>Topic: Portraits</w:t>
            </w:r>
          </w:p>
          <w:p w:rsidR="199235DC" w:rsidP="4EB0EF21" w:rsidRDefault="199235DC" w14:paraId="5AF2A805" w14:textId="21E8A05D">
            <w:r>
              <w:t>Assessment: Interviews Complete for Summative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4EB0EF21" w:rsidP="4EB0EF21" w:rsidRDefault="4EB0EF21" w14:paraId="375E950C" w14:textId="49635F2D"/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199235DC" w:rsidP="4EB0EF21" w:rsidRDefault="199235DC" w14:paraId="174E4D3D" w14:textId="4AE06D42">
            <w:r>
              <w:t>Topic: Portraits</w:t>
            </w:r>
          </w:p>
          <w:p w:rsidR="199235DC" w:rsidP="4EB0EF21" w:rsidRDefault="199235DC" w14:paraId="5B5DA9B4" w14:textId="01027FA8">
            <w:r>
              <w:t>Assessment: Photos complete for summative; editing work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4EB0EF21" w:rsidP="4EB0EF21" w:rsidRDefault="4EB0EF21" w14:paraId="60339CD0" w14:textId="0EAFF871"/>
        </w:tc>
      </w:tr>
      <w:tr w:rsidR="4EB0EF21" w:rsidTr="2BBB5D9F" w14:paraId="06E7D709" w14:textId="77777777">
        <w:trPr>
          <w:trHeight w:val="293"/>
        </w:trPr>
        <w:tc>
          <w:tcPr>
            <w:tcW w:w="1503" w:type="dxa"/>
            <w:gridSpan w:val="2"/>
            <w:vMerge/>
            <w:tcMar/>
          </w:tcPr>
          <w:p w:rsidR="006D05E5" w:rsidRDefault="006D05E5" w14:paraId="7408E98E" w14:textId="77777777"/>
        </w:tc>
        <w:tc>
          <w:tcPr>
            <w:tcW w:w="1830" w:type="dxa"/>
            <w:gridSpan w:val="2"/>
            <w:tcMar/>
          </w:tcPr>
          <w:p w:rsidR="199235DC" w:rsidP="4EB0EF21" w:rsidRDefault="199235DC" w14:paraId="48D26C1B" w14:textId="71105F39">
            <w:r>
              <w:t>Yearbook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199235DC" w:rsidP="4EB0EF21" w:rsidRDefault="199235DC" w14:paraId="29E1A7E2" w14:textId="75E8394D">
            <w:r>
              <w:t>Topic: March Pages</w:t>
            </w:r>
          </w:p>
          <w:p w:rsidR="199235DC" w:rsidP="4EB0EF21" w:rsidRDefault="199235DC" w14:paraId="6DA800F8" w14:textId="0A9B1807">
            <w:r>
              <w:t>Assessment: First draft of copy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4EB0EF21" w:rsidP="4EB0EF21" w:rsidRDefault="4EB0EF21" w14:paraId="54563E0D" w14:textId="5CE53AFE"/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199235DC" w:rsidP="4EB0EF21" w:rsidRDefault="199235DC" w14:paraId="039F9331" w14:textId="35445AE9">
            <w:r>
              <w:t>Topic: March Pages</w:t>
            </w:r>
          </w:p>
          <w:p w:rsidR="199235DC" w:rsidP="4EB0EF21" w:rsidRDefault="199235DC" w14:paraId="087D3C38" w14:textId="09E5F99E">
            <w:r>
              <w:t xml:space="preserve">Assessment: Graphic on page 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4EB0EF21" w:rsidP="4EB0EF21" w:rsidRDefault="4EB0EF21" w14:paraId="06862F8B" w14:textId="356E24A9"/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199235DC" w:rsidP="4EB0EF21" w:rsidRDefault="199235DC" w14:paraId="7C2DDAC9" w14:textId="06F01CDA">
            <w:r>
              <w:t>Topic: March Pages</w:t>
            </w:r>
          </w:p>
          <w:p w:rsidR="199235DC" w:rsidP="4EB0EF21" w:rsidRDefault="199235DC" w14:paraId="7519D27F" w14:textId="5918261D">
            <w:r>
              <w:t xml:space="preserve">Assessment: all content on page </w:t>
            </w:r>
          </w:p>
        </w:tc>
      </w:tr>
      <w:tr w:rsidR="4EB0EF21" w:rsidTr="2BBB5D9F" w14:paraId="1F58C88A" w14:textId="77777777">
        <w:trPr>
          <w:trHeight w:val="293"/>
        </w:trPr>
        <w:tc>
          <w:tcPr>
            <w:tcW w:w="1503" w:type="dxa"/>
            <w:gridSpan w:val="2"/>
            <w:vMerge/>
            <w:tcMar/>
          </w:tcPr>
          <w:p w:rsidR="006D05E5" w:rsidRDefault="006D05E5" w14:paraId="35AE81AE" w14:textId="77777777"/>
        </w:tc>
        <w:tc>
          <w:tcPr>
            <w:tcW w:w="1830" w:type="dxa"/>
            <w:gridSpan w:val="2"/>
            <w:tcMar/>
          </w:tcPr>
          <w:p w:rsidR="199235DC" w:rsidP="4EB0EF21" w:rsidRDefault="199235DC" w14:paraId="735BCBB9" w14:textId="3BF2937F">
            <w:pPr>
              <w:spacing w:line="259" w:lineRule="auto"/>
            </w:pPr>
            <w:r>
              <w:t>Newspaper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199235DC" w:rsidP="4EB0EF21" w:rsidRDefault="199235DC" w14:paraId="0CDC49F8" w14:textId="6489B368">
            <w:r>
              <w:t>Topic: Weekly Story</w:t>
            </w:r>
          </w:p>
          <w:p w:rsidR="199235DC" w:rsidP="4EB0EF21" w:rsidRDefault="199235DC" w14:paraId="5664F718" w14:textId="17D07E09">
            <w:r>
              <w:t>Assessment: broadcast plan or story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4EB0EF21" w:rsidP="4EB0EF21" w:rsidRDefault="4EB0EF21" w14:paraId="3072DD67" w14:textId="34E3A481"/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199235DC" w:rsidP="4EB0EF21" w:rsidRDefault="199235DC" w14:paraId="6F53AEB5" w14:textId="4437AEC6">
            <w:r>
              <w:t>Topic: Weekly Story</w:t>
            </w:r>
          </w:p>
          <w:p w:rsidR="199235DC" w:rsidP="4EB0EF21" w:rsidRDefault="199235DC" w14:paraId="1C1831BB" w14:textId="2F142C74">
            <w:r>
              <w:t xml:space="preserve">Assessment: segment or story pitches and prep </w:t>
            </w:r>
          </w:p>
          <w:p w:rsidR="4EB0EF21" w:rsidP="4EB0EF21" w:rsidRDefault="4EB0EF21" w14:paraId="04691B74" w14:textId="3BDA5582"/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4EB0EF21" w:rsidP="4EB0EF21" w:rsidRDefault="4EB0EF21" w14:paraId="3F145F84" w14:textId="1B63FB6A"/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199235DC" w:rsidP="4EB0EF21" w:rsidRDefault="199235DC" w14:paraId="1471A190" w14:textId="1B2CDB48">
            <w:r>
              <w:t>Topic: Weekly story</w:t>
            </w:r>
          </w:p>
          <w:p w:rsidR="199235DC" w:rsidP="4EB0EF21" w:rsidRDefault="199235DC" w14:paraId="300AA67B" w14:textId="1A3AF82F">
            <w:r>
              <w:t xml:space="preserve">Assessment: publish story or segment </w:t>
            </w:r>
          </w:p>
        </w:tc>
      </w:tr>
      <w:tr w:rsidR="00357F5B" w:rsidTr="2BBB5D9F" w14:paraId="7631CBB6" w14:textId="77777777">
        <w:trPr>
          <w:trHeight w:val="293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13FDFB79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11A500C4" w14:textId="77777777">
            <w:r>
              <w:t>Drama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021B0E56" w14:textId="3D8DC034">
            <w:r w:rsidR="00357F5B">
              <w:rPr/>
              <w:t>Topic:</w:t>
            </w:r>
            <w:r w:rsidR="3C01CA3F">
              <w:rPr/>
              <w:t xml:space="preserve"> Scripted Acting</w:t>
            </w:r>
          </w:p>
          <w:p w:rsidR="00357F5B" w:rsidP="00035248" w:rsidRDefault="00357F5B" w14:paraId="6301B662" w14:textId="6A2E66B4">
            <w:r w:rsidR="00357F5B">
              <w:rPr/>
              <w:t>Assessment:</w:t>
            </w:r>
            <w:r w:rsidR="7440190C">
              <w:rPr/>
              <w:t xml:space="preserve"> Adding Dynamic Entrances and Exits + Memorization Techniques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35EAA04" w14:textId="3D8DC034">
            <w:r w:rsidR="7440190C">
              <w:rPr/>
              <w:t>Topic: Scripted Acting</w:t>
            </w:r>
          </w:p>
          <w:p w:rsidR="00357F5B" w:rsidP="00035248" w:rsidRDefault="00357F5B" w14:paraId="1AD6BFEA" w14:textId="6A2E66B4">
            <w:r w:rsidR="7440190C">
              <w:rPr/>
              <w:t>Assessment: Adding Dynamic Entrances and Exits + Memorization Techniques</w:t>
            </w:r>
          </w:p>
          <w:p w:rsidR="00357F5B" w:rsidP="2BBB5D9F" w:rsidRDefault="00357F5B" w14:paraId="556C743D" w14:textId="0C9FA194">
            <w:pPr>
              <w:pStyle w:val="Normal"/>
            </w:pP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CB43DA6" w14:textId="55E0274B">
            <w:r w:rsidR="00357F5B">
              <w:rPr/>
              <w:t xml:space="preserve">Topic: </w:t>
            </w:r>
            <w:r w:rsidR="3DC52CB2">
              <w:rPr/>
              <w:t>Scripted Acting</w:t>
            </w:r>
          </w:p>
          <w:p w:rsidR="00357F5B" w:rsidP="00035248" w:rsidRDefault="00357F5B" w14:paraId="69ADDBF3" w14:textId="6AEE0341">
            <w:r w:rsidR="00357F5B">
              <w:rPr/>
              <w:t xml:space="preserve">Assessment: </w:t>
            </w:r>
            <w:r w:rsidR="18C7837D">
              <w:rPr/>
              <w:t xml:space="preserve"> Work on Entrances and Exits plus memorize up to half of scene.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18C7837D" w:rsidRDefault="18C7837D" w14:paraId="5397DF1F" w14:textId="55E0274B">
            <w:r w:rsidR="18C7837D">
              <w:rPr/>
              <w:t>Topic: Scripted Acting</w:t>
            </w:r>
          </w:p>
          <w:p w:rsidR="18C7837D" w:rsidRDefault="18C7837D" w14:paraId="2203F77C" w14:textId="6AEE0341">
            <w:r w:rsidR="18C7837D">
              <w:rPr/>
              <w:t>Assessment:  Work on Entrances and Exits plus memorize up to half of scene.</w:t>
            </w:r>
          </w:p>
          <w:p w:rsidR="00357F5B" w:rsidP="00035248" w:rsidRDefault="00357F5B" w14:paraId="76E87FDB" w14:textId="1E902ED0"/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07DDF7B" w14:textId="072EC9A0">
            <w:r w:rsidR="00357F5B">
              <w:rPr/>
              <w:t xml:space="preserve">Topic: </w:t>
            </w:r>
            <w:r w:rsidR="377C95A8">
              <w:rPr/>
              <w:t xml:space="preserve"> Scripted Acting</w:t>
            </w:r>
          </w:p>
          <w:p w:rsidR="00357F5B" w:rsidP="00035248" w:rsidRDefault="00357F5B" w14:paraId="1CD017E7" w14:textId="1F484BBA">
            <w:r w:rsidR="00357F5B">
              <w:rPr/>
              <w:t>Assessment:</w:t>
            </w:r>
            <w:r w:rsidR="6CEDDF20">
              <w:rPr/>
              <w:t xml:space="preserve"> Adding Technical Elements to scenes</w:t>
            </w:r>
          </w:p>
        </w:tc>
      </w:tr>
      <w:tr w:rsidR="00357F5B" w:rsidTr="2BBB5D9F" w14:paraId="3A21380A" w14:textId="77777777">
        <w:trPr>
          <w:trHeight w:val="293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6F60FA4D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766F5F78" w14:textId="77777777">
            <w:r>
              <w:t>Stagecraft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29AE7668" w14:textId="77777777">
            <w:r>
              <w:t>Topic:</w:t>
            </w:r>
          </w:p>
          <w:p w:rsidR="00357F5B" w:rsidP="00035248" w:rsidRDefault="00357F5B" w14:paraId="25013858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ADB432A" w14:textId="063A3B77">
            <w:r w:rsidR="00357F5B">
              <w:rPr/>
              <w:t>Topic:</w:t>
            </w:r>
            <w:r w:rsidR="20C7D870">
              <w:rPr/>
              <w:t xml:space="preserve"> Production Projects</w:t>
            </w:r>
          </w:p>
          <w:p w:rsidR="00357F5B" w:rsidP="00035248" w:rsidRDefault="00357F5B" w14:paraId="6EA1DE66" w14:textId="782B269F">
            <w:r w:rsidR="00357F5B">
              <w:rPr/>
              <w:t>Assessment:</w:t>
            </w:r>
            <w:r w:rsidR="6DB76F18">
              <w:rPr/>
              <w:t xml:space="preserve"> Small group work on an assigned project for upcoming production</w:t>
            </w:r>
          </w:p>
          <w:p w:rsidR="00357F5B" w:rsidP="2BBB5D9F" w:rsidRDefault="00357F5B" w14:paraId="08AC68C5" w14:textId="595C9B09">
            <w:pPr>
              <w:pStyle w:val="Normal"/>
            </w:pP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93BFE1E" w14:textId="29741829">
            <w:r>
              <w:t xml:space="preserve">Topic: </w:t>
            </w:r>
          </w:p>
          <w:p w:rsidR="00357F5B" w:rsidP="00035248" w:rsidRDefault="00357F5B" w14:paraId="6D90B9B6" w14:textId="4BF1EF0B">
            <w:r>
              <w:t>Assessment: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4D25BADC" w:rsidRDefault="4D25BADC" w14:paraId="450F94CB" w14:textId="063A3B77">
            <w:r w:rsidR="4D25BADC">
              <w:rPr/>
              <w:t>Topic: Production Projects</w:t>
            </w:r>
          </w:p>
          <w:p w:rsidR="4D25BADC" w:rsidRDefault="4D25BADC" w14:paraId="21BAB948" w14:textId="782B269F">
            <w:r w:rsidR="4D25BADC">
              <w:rPr/>
              <w:t>Assessment: Small group work on an assigned project for upcoming production</w:t>
            </w:r>
          </w:p>
          <w:p w:rsidR="00357F5B" w:rsidP="00035248" w:rsidRDefault="00357F5B" w14:paraId="4B218607" w14:textId="199D4B98"/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01FA29E" w14:textId="2EB3FD40">
            <w:r>
              <w:t>Topic:</w:t>
            </w:r>
          </w:p>
          <w:p w:rsidR="00357F5B" w:rsidP="00035248" w:rsidRDefault="00357F5B" w14:paraId="168CFF0C" w14:textId="691F40B8">
            <w:r>
              <w:t>Assessment:</w:t>
            </w:r>
          </w:p>
        </w:tc>
      </w:tr>
      <w:tr w:rsidR="00357F5B" w:rsidTr="2BBB5D9F" w14:paraId="403027B8" w14:textId="77777777">
        <w:trPr>
          <w:trHeight w:val="293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276FB8D1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0411F3F5" w14:textId="77777777">
            <w:r>
              <w:t>Academic Literacy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3FC8C32A" w14:textId="23324429">
            <w:r>
              <w:t>Topic:</w:t>
            </w:r>
            <w:r w:rsidR="74104E0D">
              <w:t xml:space="preserve"> Chap. 11-13</w:t>
            </w:r>
          </w:p>
          <w:p w:rsidR="00357F5B" w:rsidP="00035248" w:rsidRDefault="00357F5B" w14:paraId="13F3EED6" w14:textId="278B4EE2">
            <w:r>
              <w:t>Assessment:</w:t>
            </w:r>
            <w:r w:rsidR="18CD542E">
              <w:t xml:space="preserve"> Read chap. 11-13 “TLBITU”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01E53A6" w14:textId="310C4EC5">
            <w:r>
              <w:t>Topic:</w:t>
            </w:r>
            <w:r w:rsidR="1B933A83">
              <w:t xml:space="preserve"> Chap. 11-13</w:t>
            </w:r>
          </w:p>
          <w:p w:rsidR="00357F5B" w:rsidP="33F5F2ED" w:rsidRDefault="00357F5B" w14:paraId="767BBADA" w14:textId="08CA631C">
            <w:r>
              <w:t>Assessment:</w:t>
            </w:r>
            <w:r w:rsidR="4DD137A8">
              <w:t xml:space="preserve"> Read chap. 11-13 “TLBITU”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3BC3C34" w14:textId="0297836D">
            <w:r>
              <w:t>Topic:</w:t>
            </w:r>
            <w:r w:rsidR="23CBC28B">
              <w:t xml:space="preserve"> Chap. 11-13</w:t>
            </w:r>
          </w:p>
          <w:p w:rsidR="00357F5B" w:rsidP="33F5F2ED" w:rsidRDefault="00357F5B" w14:paraId="675E45DE" w14:textId="32A66ADB">
            <w:r>
              <w:t>Assessment:</w:t>
            </w:r>
            <w:r w:rsidR="2398A381">
              <w:t xml:space="preserve"> Read chap. 11-13 “TLBITU”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6AB5195" w14:textId="33864597">
            <w:r>
              <w:t>Topic:</w:t>
            </w:r>
            <w:r w:rsidR="37F5101A">
              <w:t xml:space="preserve"> Chap.11-13</w:t>
            </w:r>
          </w:p>
          <w:p w:rsidR="00357F5B" w:rsidP="33F5F2ED" w:rsidRDefault="00357F5B" w14:paraId="1565853E" w14:textId="75A995C1">
            <w:r>
              <w:t>Assessment:</w:t>
            </w:r>
            <w:r w:rsidR="46C3A0A7">
              <w:t xml:space="preserve"> Read chap. 11-13 “TLBITU”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2B55344" w14:textId="77FC34BE">
            <w:r>
              <w:t>Topic:</w:t>
            </w:r>
            <w:r w:rsidR="117B977A">
              <w:t xml:space="preserve"> Chap. 11-13</w:t>
            </w:r>
          </w:p>
          <w:p w:rsidR="00357F5B" w:rsidP="33F5F2ED" w:rsidRDefault="00357F5B" w14:paraId="31485D4D" w14:textId="1C52F043">
            <w:r>
              <w:t>Assessment:</w:t>
            </w:r>
            <w:r w:rsidR="2E104B10">
              <w:t xml:space="preserve"> Read chap. 11-13 “TLBITU”</w:t>
            </w:r>
          </w:p>
        </w:tc>
      </w:tr>
      <w:tr w:rsidR="00357F5B" w:rsidTr="2BBB5D9F" w14:paraId="06DDA2B2" w14:textId="77777777">
        <w:trPr>
          <w:trHeight w:val="293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12708208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01392BA0" w14:textId="77777777">
            <w:r>
              <w:t>Literacy Skills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39BF10F6" w:rsidRDefault="00357F5B" w14:paraId="0891F1B6" w14:textId="79B5126A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t>Topic:</w:t>
            </w:r>
            <w:r w:rsidR="5121F893">
              <w:t xml:space="preserve"> </w:t>
            </w:r>
            <w:r w:rsidRPr="39BF10F6" w:rsidR="5121F893">
              <w:rPr>
                <w:rFonts w:ascii="Calibri" w:hAnsi="Calibri" w:eastAsia="Calibri" w:cs="Calibri"/>
                <w:color w:val="000000" w:themeColor="text1"/>
              </w:rPr>
              <w:t>Workshop 3/Module 4</w:t>
            </w:r>
          </w:p>
          <w:p w:rsidR="00357F5B" w:rsidP="39BF10F6" w:rsidRDefault="5121F893" w14:paraId="3A527042" w14:textId="1E9281B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9BF10F6">
              <w:rPr>
                <w:rFonts w:ascii="Calibri" w:hAnsi="Calibri" w:eastAsia="Calibri" w:cs="Calibri"/>
                <w:color w:val="000000" w:themeColor="text1"/>
              </w:rPr>
              <w:t>Assessment:</w:t>
            </w:r>
          </w:p>
          <w:p w:rsidR="00357F5B" w:rsidP="39BF10F6" w:rsidRDefault="5121F893" w14:paraId="2A87791E" w14:textId="6E4451A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9BF10F6">
              <w:rPr>
                <w:rFonts w:ascii="Calibri" w:hAnsi="Calibri" w:eastAsia="Calibri" w:cs="Calibri"/>
                <w:color w:val="000000" w:themeColor="text1"/>
              </w:rPr>
              <w:t>System 44 pg. 84-85 Write out informative paragraph</w:t>
            </w:r>
          </w:p>
          <w:p w:rsidR="00357F5B" w:rsidP="39BF10F6" w:rsidRDefault="00357F5B" w14:paraId="76B15C33" w14:textId="5313C9D8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00357F5B" w:rsidP="39BF10F6" w:rsidRDefault="5121F893" w14:paraId="28F75F6C" w14:textId="2276FC54">
            <w:r w:rsidRPr="39BF10F6">
              <w:rPr>
                <w:rFonts w:ascii="Calibri" w:hAnsi="Calibri" w:eastAsia="Calibri" w:cs="Calibri"/>
                <w:color w:val="000000" w:themeColor="text1"/>
              </w:rPr>
              <w:t>Read 180 Lesson 3.3 pg. 128-129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128FBA4D" w:rsidRDefault="0614D280" w14:paraId="6A030810" w14:textId="79B5126A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t xml:space="preserve">Topic: </w:t>
            </w:r>
            <w:r w:rsidRPr="128FBA4D">
              <w:rPr>
                <w:rFonts w:ascii="Calibri" w:hAnsi="Calibri" w:eastAsia="Calibri" w:cs="Calibri"/>
                <w:color w:val="000000" w:themeColor="text1"/>
              </w:rPr>
              <w:t>Workshop 3/Module 4</w:t>
            </w:r>
          </w:p>
          <w:p w:rsidR="00357F5B" w:rsidP="128FBA4D" w:rsidRDefault="0614D280" w14:paraId="213677A1" w14:textId="1E9281B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128FBA4D">
              <w:rPr>
                <w:rFonts w:ascii="Calibri" w:hAnsi="Calibri" w:eastAsia="Calibri" w:cs="Calibri"/>
                <w:color w:val="000000" w:themeColor="text1"/>
              </w:rPr>
              <w:t>Assessment:</w:t>
            </w:r>
          </w:p>
          <w:p w:rsidR="00357F5B" w:rsidP="128FBA4D" w:rsidRDefault="0614D280" w14:paraId="14E84B81" w14:textId="6E4451A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128FBA4D">
              <w:rPr>
                <w:rFonts w:ascii="Calibri" w:hAnsi="Calibri" w:eastAsia="Calibri" w:cs="Calibri"/>
                <w:color w:val="000000" w:themeColor="text1"/>
              </w:rPr>
              <w:t>System 44 pg. 84-85 Write out informative paragraph</w:t>
            </w:r>
          </w:p>
          <w:p w:rsidR="00357F5B" w:rsidP="128FBA4D" w:rsidRDefault="00357F5B" w14:paraId="5BCCDF1D" w14:textId="5313C9D8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00357F5B" w:rsidP="128FBA4D" w:rsidRDefault="0614D280" w14:paraId="166881CD" w14:textId="2276FC54">
            <w:r w:rsidRPr="128FBA4D">
              <w:rPr>
                <w:rFonts w:ascii="Calibri" w:hAnsi="Calibri" w:eastAsia="Calibri" w:cs="Calibri"/>
                <w:color w:val="000000" w:themeColor="text1"/>
              </w:rPr>
              <w:t>Read 180 Lesson 3.3 pg. 128-129</w:t>
            </w:r>
          </w:p>
          <w:p w:rsidR="00357F5B" w:rsidP="128FBA4D" w:rsidRDefault="00357F5B" w14:paraId="6D369A33" w14:textId="0F2C26BA"/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2C699EA" w14:textId="66F0665F">
            <w:r>
              <w:t>Topic:</w:t>
            </w:r>
            <w:r w:rsidR="3B741D20">
              <w:t xml:space="preserve"> Workshop 3/Module 4</w:t>
            </w:r>
          </w:p>
          <w:p w:rsidR="00357F5B" w:rsidP="00035248" w:rsidRDefault="00357F5B" w14:paraId="7E32B94D" w14:textId="7BC4CEAB">
            <w:r>
              <w:t>Assessment:</w:t>
            </w:r>
            <w:r w:rsidR="2124DF7F">
              <w:t xml:space="preserve"> System 44. Pg. 86-87 Answer questions about cartoon. Make their own cartoon.</w:t>
            </w:r>
          </w:p>
          <w:p w:rsidR="00357F5B" w:rsidP="128FBA4D" w:rsidRDefault="00357F5B" w14:paraId="1F8A80E6" w14:textId="6DF2C777"/>
          <w:p w:rsidR="00357F5B" w:rsidP="128FBA4D" w:rsidRDefault="2124DF7F" w14:paraId="780B8025" w14:textId="506645EA">
            <w:r>
              <w:t>Read 180 Lesson 3.4 pg. 130-131. Answer React and Write questio</w:t>
            </w:r>
            <w:r w:rsidR="5D9090D7">
              <w:t>n on a paper. 1 paragraph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C3FF8FC" w14:textId="2133FA7A">
            <w:r>
              <w:t>Topic:</w:t>
            </w:r>
            <w:r w:rsidR="3BB01433">
              <w:t xml:space="preserve"> Workshop 3/Module 4</w:t>
            </w:r>
          </w:p>
          <w:p w:rsidR="00357F5B" w:rsidP="128FBA4D" w:rsidRDefault="00357F5B" w14:paraId="323DCE62" w14:textId="3490E47F">
            <w:r>
              <w:t>Assessment:</w:t>
            </w:r>
            <w:r w:rsidR="40660DD4">
              <w:t xml:space="preserve"> System 44. Pg. 86-87 Answer questions about cartoon. Make their own cartoon.</w:t>
            </w:r>
          </w:p>
          <w:p w:rsidR="00357F5B" w:rsidP="128FBA4D" w:rsidRDefault="00357F5B" w14:paraId="1A0D4E85" w14:textId="6DF2C777"/>
          <w:p w:rsidR="00357F5B" w:rsidP="128FBA4D" w:rsidRDefault="40660DD4" w14:paraId="4F73BB54" w14:textId="506645EA">
            <w:r>
              <w:t>Read 180 Lesson 3.4 pg. 130-131. Answer React and Write question on a paper. 1 paragraph</w:t>
            </w:r>
          </w:p>
          <w:p w:rsidR="00357F5B" w:rsidP="128FBA4D" w:rsidRDefault="00357F5B" w14:paraId="6D3FCAF6" w14:textId="61312F06"/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35A4377" w14:textId="5F55F198">
            <w:r>
              <w:t>Topic:</w:t>
            </w:r>
            <w:r w:rsidR="21CF13A0">
              <w:t xml:space="preserve"> Workshop 3/Module 4</w:t>
            </w:r>
          </w:p>
          <w:p w:rsidR="00357F5B" w:rsidP="00035248" w:rsidRDefault="00357F5B" w14:paraId="53D809FF" w14:textId="11891E00">
            <w:r>
              <w:t>Assessment:</w:t>
            </w:r>
            <w:r w:rsidR="66305B14">
              <w:t xml:space="preserve"> System 44 pg. 88-89</w:t>
            </w:r>
          </w:p>
          <w:p w:rsidR="00357F5B" w:rsidP="128FBA4D" w:rsidRDefault="00357F5B" w14:paraId="21C5B844" w14:textId="5300C38E"/>
          <w:p w:rsidR="00357F5B" w:rsidP="128FBA4D" w:rsidRDefault="66305B14" w14:paraId="78DB0F0F" w14:textId="3C63F2E8">
            <w:r>
              <w:t>Read 180 Lesson 3.5 pg. 132-133</w:t>
            </w:r>
          </w:p>
        </w:tc>
      </w:tr>
      <w:tr w:rsidR="006B59EA" w:rsidTr="2BBB5D9F" w14:paraId="5C5ED5E7" w14:textId="77777777">
        <w:trPr>
          <w:trHeight w:val="294"/>
        </w:trPr>
        <w:tc>
          <w:tcPr>
            <w:tcW w:w="1503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7FB73E08" w14:textId="77777777">
            <w:r>
              <w:t>Social Studies</w:t>
            </w:r>
          </w:p>
        </w:tc>
        <w:tc>
          <w:tcPr>
            <w:tcW w:w="1830" w:type="dxa"/>
            <w:gridSpan w:val="2"/>
            <w:tcMar/>
          </w:tcPr>
          <w:p w:rsidR="00357F5B" w:rsidP="00035248" w:rsidRDefault="00357F5B" w14:paraId="33D3C207" w14:textId="77777777">
            <w:r>
              <w:t>US History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5DC7499A" w14:textId="5F1D49FE">
            <w:r w:rsidR="00357F5B">
              <w:rPr/>
              <w:t>Topic:</w:t>
            </w:r>
            <w:r w:rsidR="6287416F">
              <w:rPr/>
              <w:t xml:space="preserve"> Famous School Intergration cases</w:t>
            </w:r>
          </w:p>
          <w:p w:rsidR="00357F5B" w:rsidP="00035248" w:rsidRDefault="00357F5B" w14:paraId="415F8897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907D510" w14:textId="35D5C2CD">
            <w:r w:rsidR="00357F5B">
              <w:rPr/>
              <w:t>Topic:</w:t>
            </w:r>
            <w:r w:rsidR="3F528737">
              <w:rPr/>
              <w:t xml:space="preserve"> The Murder of </w:t>
            </w:r>
            <w:r w:rsidR="3F528737">
              <w:rPr/>
              <w:t>Emmitt</w:t>
            </w:r>
            <w:r w:rsidR="3F528737">
              <w:rPr/>
              <w:t xml:space="preserve"> Till</w:t>
            </w:r>
          </w:p>
          <w:p w:rsidR="00357F5B" w:rsidP="00035248" w:rsidRDefault="00357F5B" w14:paraId="0C856FE0" w14:textId="77777777">
            <w:r>
              <w:t>Assessment: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621AC87" w14:textId="5C858C0D">
            <w:r w:rsidR="00357F5B">
              <w:rPr/>
              <w:t>Topic:</w:t>
            </w:r>
            <w:r w:rsidR="5CA4DD2D">
              <w:rPr/>
              <w:t xml:space="preserve"> T</w:t>
            </w:r>
            <w:r w:rsidR="5CA4DD2D">
              <w:rPr/>
              <w:t>he Murder of Emmitt Till</w:t>
            </w:r>
          </w:p>
          <w:p w:rsidR="00357F5B" w:rsidP="00035248" w:rsidRDefault="00357F5B" w14:paraId="04E4B42D" w14:textId="77777777">
            <w:r>
              <w:t>Assessment: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4E0E303" w14:textId="269ED241">
            <w:r w:rsidR="00357F5B">
              <w:rPr/>
              <w:t>Topic:</w:t>
            </w:r>
            <w:r w:rsidR="14B8CC7D">
              <w:rPr/>
              <w:t xml:space="preserve"> Rosa Parks</w:t>
            </w:r>
          </w:p>
          <w:p w:rsidR="00357F5B" w:rsidP="00035248" w:rsidRDefault="00357F5B" w14:paraId="5271BA90" w14:textId="77777777">
            <w:r>
              <w:t>Assessment: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00F034C" w14:textId="30AE46F4">
            <w:r w:rsidR="00357F5B">
              <w:rPr/>
              <w:t>Topic:</w:t>
            </w:r>
            <w:r w:rsidR="78FB9F93">
              <w:rPr/>
              <w:t xml:space="preserve"> Rosa Parks</w:t>
            </w:r>
          </w:p>
          <w:p w:rsidR="00357F5B" w:rsidP="00035248" w:rsidRDefault="00357F5B" w14:paraId="0AFE6469" w14:textId="77777777">
            <w:r>
              <w:t>Assessment:</w:t>
            </w:r>
          </w:p>
        </w:tc>
      </w:tr>
      <w:tr w:rsidR="006B59EA" w:rsidTr="2BBB5D9F" w14:paraId="221266B8" w14:textId="77777777">
        <w:trPr>
          <w:trHeight w:val="293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3D40DCE1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7C667508" w14:textId="77777777">
            <w:r>
              <w:t>Human Geography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01A4B72F" w14:textId="77777777">
            <w:r>
              <w:t>Topic:</w:t>
            </w:r>
          </w:p>
          <w:p w:rsidR="00357F5B" w:rsidP="00035248" w:rsidRDefault="00357F5B" w14:paraId="2714428B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F499860" w14:textId="11F007DB">
            <w:r w:rsidR="00357F5B">
              <w:rPr/>
              <w:t>Topic:</w:t>
            </w:r>
            <w:r w:rsidR="7B2F4F1A">
              <w:rPr/>
              <w:t xml:space="preserve"> RSP</w:t>
            </w:r>
          </w:p>
          <w:p w:rsidR="00357F5B" w:rsidP="00035248" w:rsidRDefault="00357F5B" w14:paraId="556783F6" w14:textId="3A109A8B">
            <w:r w:rsidR="00357F5B">
              <w:rPr/>
              <w:t>Assessment:</w:t>
            </w:r>
            <w:r w:rsidR="4606378D">
              <w:rPr/>
              <w:t xml:space="preserve"> RSP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F3E57DE" w14:textId="77777777">
            <w:r>
              <w:t>Topic:</w:t>
            </w:r>
          </w:p>
          <w:p w:rsidR="00357F5B" w:rsidP="00035248" w:rsidRDefault="00357F5B" w14:paraId="15BDE83F" w14:textId="77777777">
            <w:r>
              <w:t>Assessment: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1837175" w14:textId="7CC3040A">
            <w:r w:rsidR="00357F5B">
              <w:rPr/>
              <w:t>Topic:</w:t>
            </w:r>
            <w:r w:rsidR="65F4C831">
              <w:rPr/>
              <w:t xml:space="preserve"> RSP</w:t>
            </w:r>
          </w:p>
          <w:p w:rsidR="00357F5B" w:rsidP="00035248" w:rsidRDefault="00357F5B" w14:paraId="1AA474AA" w14:textId="6671F34A">
            <w:r w:rsidR="00357F5B">
              <w:rPr/>
              <w:t>Assessment:</w:t>
            </w:r>
            <w:r w:rsidR="727ADA92">
              <w:rPr/>
              <w:t xml:space="preserve"> RSP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21C6B76" w14:textId="77777777">
            <w:r>
              <w:t>Topic:</w:t>
            </w:r>
          </w:p>
          <w:p w:rsidR="00357F5B" w:rsidP="00035248" w:rsidRDefault="00357F5B" w14:paraId="07534F35" w14:textId="77777777">
            <w:r>
              <w:t>Assessment:</w:t>
            </w:r>
          </w:p>
        </w:tc>
      </w:tr>
      <w:tr w:rsidR="006B59EA" w:rsidTr="2BBB5D9F" w14:paraId="67CEA727" w14:textId="77777777">
        <w:trPr>
          <w:trHeight w:val="293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36FB58BE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638837D4" w14:textId="77777777">
            <w:r>
              <w:t>Economics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7BD2B2CD" w14:textId="3EA23D54">
            <w:r w:rsidR="00357F5B">
              <w:rPr/>
              <w:t>Topic:</w:t>
            </w:r>
            <w:r w:rsidR="665CF2C7">
              <w:rPr/>
              <w:t xml:space="preserve"> Business Firms</w:t>
            </w:r>
          </w:p>
          <w:p w:rsidR="00357F5B" w:rsidP="2BBB5D9F" w:rsidRDefault="00357F5B" w14:paraId="5D226D2A" w14:textId="03A276C8">
            <w:pPr>
              <w:pStyle w:val="Normal"/>
            </w:pPr>
            <w:r w:rsidR="00357F5B">
              <w:rPr/>
              <w:t>Assessment:</w:t>
            </w:r>
            <w:r w:rsidR="4C15FBC4">
              <w:rPr/>
              <w:t xml:space="preserve"> Types of Business Firms Presentation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CC2C67E" w14:textId="0B1498F7">
            <w:r w:rsidR="00357F5B">
              <w:rPr/>
              <w:t>Topic:</w:t>
            </w:r>
            <w:r w:rsidR="2F805D57">
              <w:rPr/>
              <w:t xml:space="preserve"> Business Firms</w:t>
            </w:r>
          </w:p>
          <w:p w:rsidR="00357F5B" w:rsidP="00035248" w:rsidRDefault="00357F5B" w14:paraId="27458845" w14:textId="5286976F">
            <w:r w:rsidR="00357F5B">
              <w:rPr/>
              <w:t>Assessment:</w:t>
            </w:r>
            <w:r w:rsidR="6CC3892B">
              <w:rPr/>
              <w:t xml:space="preserve"> Types of Business Firms Presentation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1899742" w14:textId="07A87007">
            <w:r w:rsidR="00357F5B">
              <w:rPr/>
              <w:t>Topic:</w:t>
            </w:r>
            <w:r w:rsidR="1CFF1B4B">
              <w:rPr/>
              <w:t xml:space="preserve"> Understanding the stock market</w:t>
            </w:r>
          </w:p>
          <w:p w:rsidR="00357F5B" w:rsidP="2BBB5D9F" w:rsidRDefault="00357F5B" w14:paraId="067C90CD" w14:textId="304E3C26">
            <w:pPr>
              <w:pStyle w:val="Normal"/>
            </w:pPr>
            <w:r w:rsidR="00357F5B">
              <w:rPr/>
              <w:t>Assessment:</w:t>
            </w:r>
            <w:r w:rsidR="2DCC612B">
              <w:rPr/>
              <w:t xml:space="preserve"> Reading Guide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3CBC96F" w14:textId="0218BCD6">
            <w:r w:rsidR="00357F5B">
              <w:rPr/>
              <w:t>Topic:</w:t>
            </w:r>
            <w:r w:rsidR="2B686E5D">
              <w:rPr/>
              <w:t xml:space="preserve"> Understanding the Stock Market</w:t>
            </w:r>
          </w:p>
          <w:p w:rsidR="00357F5B" w:rsidP="00035248" w:rsidRDefault="00357F5B" w14:paraId="6BFB93AB" w14:textId="26125335">
            <w:r w:rsidR="00357F5B">
              <w:rPr/>
              <w:t>Assessment:</w:t>
            </w:r>
            <w:r w:rsidR="5E283E61">
              <w:rPr/>
              <w:t xml:space="preserve"> Reading Guide 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D5CFA23" w14:textId="640CC564">
            <w:r w:rsidR="00357F5B">
              <w:rPr/>
              <w:t>Topic:</w:t>
            </w:r>
            <w:r w:rsidR="5F81FC42">
              <w:rPr/>
              <w:t xml:space="preserve"> Buying and Selling Stocks</w:t>
            </w:r>
          </w:p>
          <w:p w:rsidR="00357F5B" w:rsidP="00035248" w:rsidRDefault="00357F5B" w14:paraId="62F4E3A9" w14:textId="214DC9A4">
            <w:r w:rsidR="00357F5B">
              <w:rPr/>
              <w:t>Assessment:</w:t>
            </w:r>
            <w:r w:rsidR="75937978">
              <w:rPr/>
              <w:t xml:space="preserve"> Research on stocks to buy. </w:t>
            </w:r>
          </w:p>
        </w:tc>
      </w:tr>
      <w:tr w:rsidR="00357F5B" w:rsidTr="2BBB5D9F" w14:paraId="1227F075" w14:textId="77777777">
        <w:trPr>
          <w:trHeight w:val="293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7DEF7E6C" w14:textId="77777777"/>
        </w:tc>
        <w:tc>
          <w:tcPr>
            <w:tcW w:w="1830" w:type="dxa"/>
            <w:gridSpan w:val="2"/>
            <w:tcMar/>
          </w:tcPr>
          <w:p w:rsidR="00357F5B" w:rsidP="00035248" w:rsidRDefault="6B562D96" w14:paraId="67D1EDB8" w14:textId="6C58F835">
            <w:r>
              <w:t>Sociology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7B9988AD" w14:textId="77777777">
            <w:r>
              <w:t>Topic:</w:t>
            </w:r>
          </w:p>
          <w:p w:rsidR="00357F5B" w:rsidP="00035248" w:rsidRDefault="00357F5B" w14:paraId="4C1D5713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7339AB5C" w:rsidRDefault="55D6E90C" w14:paraId="1017AD3B" w14:textId="73F33C95">
            <w:r>
              <w:t>Topic: Cultural Influence</w:t>
            </w:r>
          </w:p>
          <w:p w:rsidR="00357F5B" w:rsidP="7339AB5C" w:rsidRDefault="55D6E90C" w14:paraId="17CCD7DF" w14:textId="55BB29F1">
            <w:r>
              <w:t>Assessment: U2W3 Notes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882561D" w14:textId="77777777">
            <w:r>
              <w:t>Topic:</w:t>
            </w:r>
          </w:p>
          <w:p w:rsidR="00357F5B" w:rsidP="00035248" w:rsidRDefault="00357F5B" w14:paraId="2B2E50AE" w14:textId="77777777">
            <w:r>
              <w:t>Assessment: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AD9FB41" w14:textId="6531B86F">
            <w:r>
              <w:t>Topic:</w:t>
            </w:r>
            <w:r w:rsidR="6A5573D2">
              <w:t xml:space="preserve"> Social Institutions</w:t>
            </w:r>
          </w:p>
          <w:p w:rsidR="00357F5B" w:rsidP="00035248" w:rsidRDefault="00357F5B" w14:paraId="0788B081" w14:textId="67493F69">
            <w:r>
              <w:t>Assessment:</w:t>
            </w:r>
            <w:r w:rsidR="7B2187D8">
              <w:t xml:space="preserve"> Social Institutions Project (Steps 1 &amp; 2)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1E7E7B5" w14:textId="77777777">
            <w:r>
              <w:t>Topic:</w:t>
            </w:r>
          </w:p>
          <w:p w:rsidR="00357F5B" w:rsidP="00035248" w:rsidRDefault="00357F5B" w14:paraId="58B0CFFD" w14:textId="77777777">
            <w:r>
              <w:t>Assessment:</w:t>
            </w:r>
          </w:p>
        </w:tc>
      </w:tr>
      <w:tr w:rsidR="00357F5B" w:rsidTr="2BBB5D9F" w14:paraId="6DCDCB7B" w14:textId="77777777">
        <w:trPr>
          <w:trHeight w:val="293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2140804A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42864ACF" w14:textId="77777777">
            <w:r>
              <w:t>African American History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34F0BC52" w14:textId="77777777">
            <w:r>
              <w:t xml:space="preserve">Topic: </w:t>
            </w:r>
          </w:p>
          <w:p w:rsidR="00357F5B" w:rsidP="00035248" w:rsidRDefault="00357F5B" w14:paraId="12755675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A82709D" w14:textId="3EA863B1">
            <w:r w:rsidR="00357F5B">
              <w:rPr/>
              <w:t xml:space="preserve">Topic: </w:t>
            </w:r>
            <w:r w:rsidR="0DBC1CC8">
              <w:rPr/>
              <w:t>The Atlantic Slave Trade</w:t>
            </w:r>
          </w:p>
          <w:p w:rsidR="00357F5B" w:rsidP="00035248" w:rsidRDefault="00357F5B" w14:paraId="39271406" w14:textId="77777777">
            <w:r>
              <w:t>Assessment:</w:t>
            </w:r>
          </w:p>
          <w:p w:rsidR="00357F5B" w:rsidP="00035248" w:rsidRDefault="00357F5B" w14:paraId="2B37ED9E" w14:textId="511AAF79">
            <w:r w:rsidR="5B3E13A7">
              <w:rPr/>
              <w:t>Read and respond: The Atlantic Slave Trade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BA38C29" w14:textId="77777777">
            <w:r>
              <w:t xml:space="preserve">Topic: </w:t>
            </w:r>
          </w:p>
          <w:p w:rsidR="00357F5B" w:rsidP="00035248" w:rsidRDefault="00357F5B" w14:paraId="6C44B87D" w14:textId="77777777">
            <w:r>
              <w:t>Assessment:</w:t>
            </w:r>
          </w:p>
          <w:p w:rsidR="00357F5B" w:rsidP="00035248" w:rsidRDefault="00357F5B" w14:paraId="23668B13" w14:textId="77777777"/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FF20E87" w14:textId="3CA5642D">
            <w:r w:rsidR="00357F5B">
              <w:rPr/>
              <w:t xml:space="preserve">Topic: </w:t>
            </w:r>
            <w:r w:rsidR="79578A06">
              <w:rPr/>
              <w:t>Project 2 overview</w:t>
            </w:r>
          </w:p>
          <w:p w:rsidR="00357F5B" w:rsidP="00035248" w:rsidRDefault="00357F5B" w14:paraId="7424147A" w14:textId="77777777">
            <w:r>
              <w:t>Assessment:</w:t>
            </w:r>
          </w:p>
          <w:p w:rsidR="00357F5B" w:rsidP="00035248" w:rsidRDefault="00357F5B" w14:paraId="27327872" w14:textId="35E5B988">
            <w:r w:rsidR="73568C55">
              <w:rPr/>
              <w:t>Start working on Project 2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6436516" w14:textId="77777777">
            <w:r>
              <w:t xml:space="preserve">Topic: </w:t>
            </w:r>
          </w:p>
          <w:p w:rsidR="00357F5B" w:rsidP="00035248" w:rsidRDefault="00357F5B" w14:paraId="7289D541" w14:textId="77777777">
            <w:r>
              <w:t>Assessment:</w:t>
            </w:r>
          </w:p>
          <w:p w:rsidR="00357F5B" w:rsidP="00035248" w:rsidRDefault="00357F5B" w14:paraId="2CC71DC5" w14:textId="77777777"/>
        </w:tc>
      </w:tr>
      <w:tr w:rsidR="006B59EA" w:rsidTr="2BBB5D9F" w14:paraId="21D11F1F" w14:textId="77777777">
        <w:trPr>
          <w:trHeight w:val="294"/>
        </w:trPr>
        <w:tc>
          <w:tcPr>
            <w:tcW w:w="1503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0B042160" w14:textId="77777777">
            <w:r>
              <w:t>Science</w:t>
            </w:r>
          </w:p>
        </w:tc>
        <w:tc>
          <w:tcPr>
            <w:tcW w:w="1830" w:type="dxa"/>
            <w:gridSpan w:val="2"/>
            <w:tcMar/>
          </w:tcPr>
          <w:p w:rsidR="00357F5B" w:rsidP="00035248" w:rsidRDefault="00357F5B" w14:paraId="388124BC" w14:textId="77777777">
            <w:r>
              <w:t>Physical Science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4EB0EF21" w:rsidRDefault="1BA73CB2" w14:paraId="69873C0E" w14:textId="11BD226E">
            <w:proofErr w:type="spellStart"/>
            <w:r>
              <w:t>Eltouny</w:t>
            </w:r>
            <w:proofErr w:type="spellEnd"/>
            <w:r>
              <w:t xml:space="preserve"> </w:t>
            </w:r>
            <w:r w:rsidR="00357F5B">
              <w:t>Topic:</w:t>
            </w:r>
            <w:r w:rsidR="7D0874A8">
              <w:t xml:space="preserve"> Newton’s Laws</w:t>
            </w:r>
          </w:p>
          <w:p w:rsidR="00357F5B" w:rsidP="00035248" w:rsidRDefault="7D0874A8" w14:paraId="091B7B49" w14:textId="02D09DE9">
            <w:r>
              <w:t>Assessment: Newton Law WebQuest and Concussions Article</w:t>
            </w:r>
          </w:p>
          <w:p w:rsidR="00357F5B" w:rsidP="4EB0EF21" w:rsidRDefault="00357F5B" w14:paraId="4D6B175D" w14:textId="46A3FB61"/>
          <w:p w:rsidR="00357F5B" w:rsidP="00035248" w:rsidRDefault="00357F5B" w14:paraId="206C272D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79D972E8" w:rsidP="4EB0EF21" w:rsidRDefault="79D972E8" w14:paraId="4BF3C628" w14:textId="050FA031">
            <w:pPr>
              <w:spacing w:line="259" w:lineRule="auto"/>
            </w:pPr>
            <w:r>
              <w:t>STOVER</w:t>
            </w:r>
          </w:p>
          <w:p w:rsidR="00357F5B" w:rsidP="00035248" w:rsidRDefault="00357F5B" w14:paraId="70279B66" w14:textId="260C1CAD">
            <w:r>
              <w:t>Topic:</w:t>
            </w:r>
            <w:r w:rsidR="1BC7E1B9">
              <w:t xml:space="preserve"> Newton’s Laws</w:t>
            </w:r>
          </w:p>
          <w:p w:rsidR="00357F5B" w:rsidP="00035248" w:rsidRDefault="00357F5B" w14:paraId="3A817EC8" w14:textId="02D09DE9">
            <w:r>
              <w:t>Assessment:</w:t>
            </w:r>
            <w:r w:rsidR="54B97DCF">
              <w:t xml:space="preserve"> Newton Law </w:t>
            </w:r>
            <w:r w:rsidR="10F56B54">
              <w:t>WebQuest</w:t>
            </w:r>
            <w:r w:rsidR="4C12AAD6">
              <w:t xml:space="preserve"> and</w:t>
            </w:r>
            <w:r w:rsidR="54B97DCF">
              <w:t xml:space="preserve"> Concussions Article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57A42560" w14:paraId="14E999B2" w14:textId="4326A475">
            <w:proofErr w:type="spellStart"/>
            <w:r>
              <w:t>Eltouny</w:t>
            </w:r>
            <w:proofErr w:type="spellEnd"/>
            <w:r>
              <w:t xml:space="preserve"> </w:t>
            </w:r>
            <w:r w:rsidR="00357F5B">
              <w:t>Topic:</w:t>
            </w:r>
            <w:r w:rsidR="4DCB1A41">
              <w:t xml:space="preserve"> </w:t>
            </w:r>
            <w:r w:rsidR="68CE5062">
              <w:t>Unit Test Review and</w:t>
            </w:r>
            <w:r w:rsidR="67194EAB">
              <w:t xml:space="preserve"> </w:t>
            </w:r>
            <w:r w:rsidR="1F579D79">
              <w:t>C</w:t>
            </w:r>
            <w:r w:rsidR="67194EAB">
              <w:t>ompleting</w:t>
            </w:r>
            <w:r w:rsidR="68CE5062">
              <w:t xml:space="preserve"> M</w:t>
            </w:r>
            <w:r w:rsidR="5805F090">
              <w:t>issing</w:t>
            </w:r>
            <w:r w:rsidR="15EA3154">
              <w:t xml:space="preserve"> </w:t>
            </w:r>
            <w:proofErr w:type="spellStart"/>
            <w:r w:rsidR="15EA3154">
              <w:t>Assignmnets</w:t>
            </w:r>
            <w:proofErr w:type="spellEnd"/>
          </w:p>
          <w:p w:rsidR="00357F5B" w:rsidP="00035248" w:rsidRDefault="00357F5B" w14:paraId="60BA0FBD" w14:textId="77777777">
            <w:r>
              <w:t>Assessment: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EDA58F5" w14:paraId="718A90A6" w14:textId="2B663038">
            <w:r>
              <w:t>STOVER</w:t>
            </w:r>
          </w:p>
          <w:p w:rsidR="00357F5B" w:rsidP="00035248" w:rsidRDefault="00357F5B" w14:paraId="5CFAA9D6" w14:textId="569531B3">
            <w:r>
              <w:t>Topic:</w:t>
            </w:r>
            <w:r w:rsidR="428E1EE7">
              <w:t xml:space="preserve"> Universal Forces</w:t>
            </w:r>
          </w:p>
          <w:p w:rsidR="00357F5B" w:rsidP="00035248" w:rsidRDefault="00357F5B" w14:paraId="62F0A2F6" w14:textId="53D86259">
            <w:r>
              <w:t>Assessment:</w:t>
            </w:r>
            <w:r w:rsidR="0EAB067E">
              <w:t xml:space="preserve"> Universal Forces Reinforcement WS</w:t>
            </w:r>
          </w:p>
          <w:p w:rsidR="00357F5B" w:rsidP="4EB0EF21" w:rsidRDefault="13D45C09" w14:paraId="17527154" w14:textId="0D86CA2E">
            <w:pPr>
              <w:rPr>
                <w:b/>
                <w:bCs/>
              </w:rPr>
            </w:pPr>
            <w:r w:rsidRPr="4EB0EF21">
              <w:rPr>
                <w:b/>
                <w:bCs/>
              </w:rPr>
              <w:t>FORCES UNIT TEST ON WED 3/8 - all missing assignments due that day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0D25D49" w14:textId="77777777">
            <w:r>
              <w:t>Topic:</w:t>
            </w:r>
          </w:p>
          <w:p w:rsidR="00357F5B" w:rsidP="4EB0EF21" w:rsidRDefault="320FD583" w14:paraId="03B93E6C" w14:textId="5045C67A">
            <w:pPr>
              <w:rPr>
                <w:b/>
                <w:bCs/>
              </w:rPr>
            </w:pPr>
            <w:proofErr w:type="spellStart"/>
            <w:r>
              <w:t>Eltouny</w:t>
            </w:r>
            <w:proofErr w:type="spellEnd"/>
            <w:r>
              <w:t xml:space="preserve"> </w:t>
            </w:r>
            <w:r w:rsidR="00357F5B">
              <w:t>Assessment:</w:t>
            </w:r>
            <w:r w:rsidR="26D9BCA1">
              <w:t xml:space="preserve"> </w:t>
            </w:r>
            <w:r w:rsidRPr="4EB0EF21" w:rsidR="26D9BCA1">
              <w:rPr>
                <w:b/>
                <w:bCs/>
              </w:rPr>
              <w:t>FORCES UNIT TEST ON WED 3/8 - all missing assignments due that day</w:t>
            </w:r>
          </w:p>
          <w:p w:rsidR="00357F5B" w:rsidP="4EB0EF21" w:rsidRDefault="00357F5B" w14:paraId="31519515" w14:textId="4A9153BE"/>
        </w:tc>
      </w:tr>
      <w:tr w:rsidR="006B59EA" w:rsidTr="2BBB5D9F" w14:paraId="6C2D7829" w14:textId="77777777">
        <w:trPr>
          <w:trHeight w:val="293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6EA3AF97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18943110" w14:textId="77777777">
            <w:r>
              <w:t>Biology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332241C2" w:rsidRDefault="332241C2" w14:paraId="6B8636C0" w14:textId="7FDD6614">
            <w:r>
              <w:t>STOVER</w:t>
            </w:r>
          </w:p>
          <w:p w:rsidR="00357F5B" w:rsidP="00035248" w:rsidRDefault="00357F5B" w14:paraId="082AFA5F" w14:textId="554CDB22">
            <w:r>
              <w:t>Topic:</w:t>
            </w:r>
            <w:r w:rsidR="7ACC6DB4">
              <w:t xml:space="preserve"> DNA Replication</w:t>
            </w:r>
          </w:p>
          <w:p w:rsidR="00357F5B" w:rsidP="00035248" w:rsidRDefault="00357F5B" w14:paraId="73D3D3E4" w14:textId="31F25732">
            <w:r>
              <w:t>Assessment:</w:t>
            </w:r>
            <w:r w:rsidR="68B4EB70">
              <w:t xml:space="preserve"> Replication Paperclip Model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074D9AD" w14:textId="77777777">
            <w:r>
              <w:t>Topic:</w:t>
            </w:r>
          </w:p>
          <w:p w:rsidR="00357F5B" w:rsidP="00035248" w:rsidRDefault="00357F5B" w14:paraId="3DCF8176" w14:textId="77777777">
            <w:r>
              <w:t>Assessment: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4411CD0F" w:rsidRDefault="4411CD0F" w14:paraId="7CA7D036" w14:textId="5561C14F">
            <w:r>
              <w:t>STOVER</w:t>
            </w:r>
          </w:p>
          <w:p w:rsidR="00357F5B" w:rsidP="00035248" w:rsidRDefault="00357F5B" w14:paraId="5CA66DDF" w14:textId="333789E3">
            <w:r>
              <w:t>Topic:</w:t>
            </w:r>
            <w:r w:rsidR="353D3485">
              <w:t xml:space="preserve"> DNA Replication</w:t>
            </w:r>
          </w:p>
          <w:p w:rsidR="00357F5B" w:rsidP="00035248" w:rsidRDefault="00357F5B" w14:paraId="77D1F453" w14:textId="3148D2BD">
            <w:r>
              <w:t>Assessment:</w:t>
            </w:r>
            <w:r w:rsidR="79DF1C9F">
              <w:t xml:space="preserve"> DNA Replication Virtual Review/Reinforcement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C971F12" w14:textId="77777777">
            <w:r>
              <w:t>Topic:</w:t>
            </w:r>
          </w:p>
          <w:p w:rsidR="00357F5B" w:rsidP="00035248" w:rsidRDefault="00357F5B" w14:paraId="5C8FC663" w14:textId="77777777">
            <w:r>
              <w:t>Assessment: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5A1EE04D" w:rsidRDefault="5A1EE04D" w14:paraId="42B95F0B" w14:textId="7379358E">
            <w:r>
              <w:t>STOVER</w:t>
            </w:r>
          </w:p>
          <w:p w:rsidR="00357F5B" w:rsidP="00035248" w:rsidRDefault="00357F5B" w14:paraId="12BA9D6F" w14:textId="74557F2B">
            <w:r>
              <w:t>Topic:</w:t>
            </w:r>
            <w:r w:rsidR="2B37CC68">
              <w:t xml:space="preserve"> DNA Replication and Mutations</w:t>
            </w:r>
          </w:p>
          <w:p w:rsidR="00357F5B" w:rsidP="00035248" w:rsidRDefault="00357F5B" w14:paraId="7224A92E" w14:textId="3FC90382">
            <w:r>
              <w:t>Assessment:</w:t>
            </w:r>
            <w:r w:rsidR="1FDFC729">
              <w:t xml:space="preserve"> Mutations Stations</w:t>
            </w:r>
          </w:p>
          <w:p w:rsidR="00357F5B" w:rsidP="4EB0EF21" w:rsidRDefault="37AE1815" w14:paraId="1C365A28" w14:textId="2EC760FE">
            <w:pPr>
              <w:rPr>
                <w:b/>
                <w:bCs/>
              </w:rPr>
            </w:pPr>
            <w:r w:rsidRPr="4EB0EF21">
              <w:rPr>
                <w:b/>
                <w:bCs/>
              </w:rPr>
              <w:t>CELL CYCLE, DNA REPLICATION UNIT TEST on Thu 3/9 - all missing work due BEFORE the test</w:t>
            </w:r>
          </w:p>
        </w:tc>
      </w:tr>
      <w:tr w:rsidR="006B59EA" w:rsidTr="2BBB5D9F" w14:paraId="5DA1EF89" w14:textId="77777777">
        <w:trPr>
          <w:trHeight w:val="293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2767AF9D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4FC8D11B" w14:textId="77777777">
            <w:r>
              <w:t>Chemistry: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660AE60D" w14:textId="77777777">
            <w:r>
              <w:t>Topic:</w:t>
            </w:r>
          </w:p>
          <w:p w:rsidR="00357F5B" w:rsidP="00035248" w:rsidRDefault="00357F5B" w14:paraId="4B287A7B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14DA4F89" w14:paraId="6AEFA0E4" w14:textId="3884D9BB">
            <w:proofErr w:type="spellStart"/>
            <w:r>
              <w:t>Eltouny</w:t>
            </w:r>
            <w:proofErr w:type="spellEnd"/>
            <w:r>
              <w:t xml:space="preserve"> </w:t>
            </w:r>
            <w:r w:rsidR="00357F5B">
              <w:t>Topic:</w:t>
            </w:r>
            <w:r w:rsidR="147694E5">
              <w:t xml:space="preserve"> Naming Chemical Compounds Practice</w:t>
            </w:r>
          </w:p>
          <w:p w:rsidR="00357F5B" w:rsidP="00035248" w:rsidRDefault="5B9ACCD5" w14:paraId="05FC2D5D" w14:textId="5F987E37">
            <w:proofErr w:type="spellStart"/>
            <w:r>
              <w:t>Eltouny</w:t>
            </w:r>
            <w:proofErr w:type="spellEnd"/>
            <w:r>
              <w:t xml:space="preserve"> </w:t>
            </w:r>
            <w:r w:rsidR="00357F5B">
              <w:t>Assessment:</w:t>
            </w:r>
            <w:r w:rsidR="13858F64">
              <w:t xml:space="preserve"> Naming Chemical Compounds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664F6DE" w14:textId="77777777">
            <w:r>
              <w:t>Topic:</w:t>
            </w:r>
          </w:p>
          <w:p w:rsidR="00357F5B" w:rsidP="00035248" w:rsidRDefault="00357F5B" w14:paraId="5A5F7152" w14:textId="77777777">
            <w:r>
              <w:t>Assessment: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2BCE466F" w14:paraId="1A8B4C5B" w14:textId="3FA99BF1">
            <w:proofErr w:type="spellStart"/>
            <w:r>
              <w:t>Eltouny</w:t>
            </w:r>
            <w:proofErr w:type="spellEnd"/>
            <w:r>
              <w:t xml:space="preserve"> </w:t>
            </w:r>
            <w:r w:rsidR="00357F5B">
              <w:t>Topic:</w:t>
            </w:r>
            <w:r w:rsidR="517176D6">
              <w:t xml:space="preserve"> </w:t>
            </w:r>
            <w:r w:rsidR="11819259">
              <w:t>Limiting Reagent and percent Yield</w:t>
            </w:r>
          </w:p>
          <w:p w:rsidR="00357F5B" w:rsidP="00035248" w:rsidRDefault="00357F5B" w14:paraId="6CFCF24F" w14:textId="77777777">
            <w:r>
              <w:t>Assessment: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EE8A3D4" w14:textId="77777777">
            <w:r>
              <w:t>Topic:</w:t>
            </w:r>
          </w:p>
          <w:p w:rsidR="00357F5B" w:rsidP="00035248" w:rsidRDefault="00357F5B" w14:paraId="7DE1E1D7" w14:textId="77777777">
            <w:r>
              <w:t>Assessment:</w:t>
            </w:r>
          </w:p>
        </w:tc>
      </w:tr>
      <w:tr w:rsidR="00357F5B" w:rsidTr="2BBB5D9F" w14:paraId="74B2724F" w14:textId="77777777">
        <w:tc>
          <w:tcPr>
            <w:tcW w:w="1503" w:type="dxa"/>
            <w:gridSpan w:val="2"/>
            <w:shd w:val="clear" w:color="auto" w:fill="AEAAAA" w:themeFill="background2" w:themeFillShade="BF"/>
            <w:tcMar/>
          </w:tcPr>
          <w:p w:rsidRPr="00550C59" w:rsidR="00357F5B" w:rsidP="00035248" w:rsidRDefault="00357F5B" w14:paraId="286F537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3131" w:type="dxa"/>
            <w:gridSpan w:val="11"/>
            <w:shd w:val="clear" w:color="auto" w:fill="AEAAAA" w:themeFill="background2" w:themeFillShade="BF"/>
            <w:tcMar/>
          </w:tcPr>
          <w:p w:rsidR="00357F5B" w:rsidP="00035248" w:rsidRDefault="00357F5B" w14:paraId="51E26110" w14:textId="77777777">
            <w:pPr>
              <w:jc w:val="center"/>
            </w:pPr>
            <w:r w:rsidRPr="00550C59">
              <w:rPr>
                <w:b/>
                <w:bCs/>
              </w:rPr>
              <w:t>Electives</w:t>
            </w:r>
          </w:p>
        </w:tc>
      </w:tr>
      <w:tr w:rsidR="00357F5B" w:rsidTr="2BBB5D9F" w14:paraId="0740F62F" w14:textId="77777777">
        <w:trPr>
          <w:trHeight w:val="290"/>
        </w:trPr>
        <w:tc>
          <w:tcPr>
            <w:tcW w:w="1503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7CD8362F" w14:textId="77777777">
            <w:r>
              <w:t>World Language</w:t>
            </w:r>
          </w:p>
        </w:tc>
        <w:tc>
          <w:tcPr>
            <w:tcW w:w="1830" w:type="dxa"/>
            <w:gridSpan w:val="2"/>
            <w:tcMar/>
          </w:tcPr>
          <w:p w:rsidR="00357F5B" w:rsidP="00035248" w:rsidRDefault="00357F5B" w14:paraId="0DA3A216" w14:textId="77777777">
            <w:r>
              <w:t>French 1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598DE6F4" w14:textId="77777777">
            <w:r>
              <w:t xml:space="preserve">Topic: </w:t>
            </w:r>
          </w:p>
          <w:p w:rsidR="00357F5B" w:rsidP="00035248" w:rsidRDefault="00357F5B" w14:paraId="33E20AFD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1CC586B" w14:textId="65DD98EF">
            <w:r w:rsidR="00357F5B">
              <w:rPr/>
              <w:t>Topic:</w:t>
            </w:r>
            <w:r w:rsidR="74AC322B">
              <w:rPr/>
              <w:t xml:space="preserve"> The Verb “prendre”</w:t>
            </w:r>
          </w:p>
          <w:p w:rsidR="00357F5B" w:rsidP="00035248" w:rsidRDefault="00357F5B" w14:noSpellErr="1" w14:paraId="279522A8" w14:textId="1A048768">
            <w:r w:rsidR="00357F5B">
              <w:rPr/>
              <w:t>Assessment:</w:t>
            </w:r>
          </w:p>
          <w:p w:rsidR="00357F5B" w:rsidP="2BBB5D9F" w:rsidRDefault="00357F5B" w14:paraId="17689F72" w14:textId="7957EB59">
            <w:pPr>
              <w:pStyle w:val="Normal"/>
            </w:pPr>
            <w:r w:rsidR="3DDED37A">
              <w:rPr/>
              <w:t>Conjugate the verb “prendre”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3B99017" w14:textId="77777777">
            <w:r>
              <w:t>Topic:</w:t>
            </w:r>
          </w:p>
          <w:p w:rsidR="00357F5B" w:rsidP="00035248" w:rsidRDefault="00357F5B" w14:paraId="20D98B43" w14:textId="77777777">
            <w:r>
              <w:t>Assessment: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4C05910" w14:textId="60BC8D3F">
            <w:r w:rsidR="00357F5B">
              <w:rPr/>
              <w:t>Topic:</w:t>
            </w:r>
            <w:r w:rsidR="1AF8123A">
              <w:rPr/>
              <w:t xml:space="preserve"> The verb “prendre” review</w:t>
            </w:r>
          </w:p>
          <w:p w:rsidR="00357F5B" w:rsidP="00035248" w:rsidRDefault="00357F5B" w14:noSpellErr="1" w14:paraId="456D2DBE" w14:textId="1B4AF079">
            <w:r w:rsidR="00357F5B">
              <w:rPr/>
              <w:t>Assessment:</w:t>
            </w:r>
          </w:p>
          <w:p w:rsidR="00357F5B" w:rsidP="2BBB5D9F" w:rsidRDefault="00357F5B" w14:paraId="72259ED7" w14:textId="5BFE5381">
            <w:pPr>
              <w:pStyle w:val="Normal"/>
            </w:pPr>
            <w:r w:rsidR="7DC0B515">
              <w:rPr/>
              <w:t>Write sentences with the verb “prendre”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84B8AC1" w14:textId="77777777">
            <w:r>
              <w:t>Topic:</w:t>
            </w:r>
          </w:p>
          <w:p w:rsidR="00357F5B" w:rsidP="00035248" w:rsidRDefault="00357F5B" w14:paraId="7516D046" w14:textId="77777777">
            <w:r>
              <w:t>Assessment:</w:t>
            </w:r>
          </w:p>
        </w:tc>
      </w:tr>
      <w:tr w:rsidR="006B59EA" w:rsidTr="2BBB5D9F" w14:paraId="288FC6CB" w14:textId="77777777">
        <w:trPr>
          <w:trHeight w:val="290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62311A27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10C52309" w14:textId="77777777">
            <w:r>
              <w:t>French 3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75DDD414" w14:textId="0311E44F">
            <w:r w:rsidR="00357F5B">
              <w:rPr/>
              <w:t>Topic:</w:t>
            </w:r>
            <w:r w:rsidR="2397DC77">
              <w:rPr/>
              <w:t xml:space="preserve"> </w:t>
            </w:r>
            <w:proofErr w:type="spellStart"/>
            <w:r w:rsidR="2397DC77">
              <w:rPr/>
              <w:t>Imparfait</w:t>
            </w:r>
            <w:proofErr w:type="spellEnd"/>
            <w:r w:rsidR="2397DC77">
              <w:rPr/>
              <w:t xml:space="preserve"> with irregular verbs</w:t>
            </w:r>
          </w:p>
          <w:p w:rsidR="00357F5B" w:rsidP="00035248" w:rsidRDefault="00357F5B" w14:noSpellErr="1" w14:paraId="53731133" w14:textId="7D3B6175">
            <w:r w:rsidR="00357F5B">
              <w:rPr/>
              <w:t>Assessment:</w:t>
            </w:r>
          </w:p>
          <w:p w:rsidR="00357F5B" w:rsidP="2BBB5D9F" w:rsidRDefault="00357F5B" w14:paraId="5A1DEBDD" w14:textId="34C27BC4">
            <w:pPr>
              <w:pStyle w:val="Normal"/>
            </w:pPr>
            <w:r w:rsidR="1074C6F3">
              <w:rPr/>
              <w:t xml:space="preserve">Conjugate </w:t>
            </w:r>
            <w:proofErr w:type="spellStart"/>
            <w:r w:rsidR="1074C6F3">
              <w:rPr/>
              <w:t>imparfait</w:t>
            </w:r>
            <w:proofErr w:type="spellEnd"/>
            <w:r w:rsidR="1074C6F3">
              <w:rPr/>
              <w:t xml:space="preserve"> with irregular verbs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8EE6D01" w14:textId="77777777">
            <w:r>
              <w:t>Topic:</w:t>
            </w:r>
          </w:p>
          <w:p w:rsidR="00357F5B" w:rsidP="00035248" w:rsidRDefault="00357F5B" w14:paraId="7DD89288" w14:textId="77777777">
            <w:r>
              <w:t>Assessment: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87A5D12" w14:textId="3EA1F576">
            <w:r w:rsidR="00357F5B">
              <w:rPr/>
              <w:t>Topic:</w:t>
            </w:r>
            <w:r w:rsidR="74682090">
              <w:rPr/>
              <w:t xml:space="preserve"> </w:t>
            </w:r>
            <w:proofErr w:type="spellStart"/>
            <w:r w:rsidR="53BA9329">
              <w:rPr/>
              <w:t>Imparfait</w:t>
            </w:r>
            <w:proofErr w:type="spellEnd"/>
            <w:r w:rsidR="53BA9329">
              <w:rPr/>
              <w:t xml:space="preserve"> with irregular verbs, review</w:t>
            </w:r>
          </w:p>
          <w:p w:rsidR="00357F5B" w:rsidP="00035248" w:rsidRDefault="00357F5B" w14:noSpellErr="1" w14:paraId="1A7C1091" w14:textId="431D83F1">
            <w:r w:rsidR="00357F5B">
              <w:rPr/>
              <w:t>Assessment:</w:t>
            </w:r>
          </w:p>
          <w:p w:rsidR="00357F5B" w:rsidP="2BBB5D9F" w:rsidRDefault="00357F5B" w14:paraId="09516A83" w14:textId="644FE37A">
            <w:pPr>
              <w:pStyle w:val="Normal"/>
            </w:pPr>
            <w:r w:rsidR="582CBC4A">
              <w:rPr/>
              <w:t>Write sentences with irregular verbs in imparfait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36FD785" w14:textId="77777777">
            <w:r>
              <w:t>Topic:</w:t>
            </w:r>
          </w:p>
          <w:p w:rsidR="00357F5B" w:rsidP="00035248" w:rsidRDefault="00357F5B" w14:paraId="44ABB812" w14:textId="77777777">
            <w:r>
              <w:t>Assessment: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AC17192" w14:textId="5D017612">
            <w:r w:rsidR="00357F5B">
              <w:rPr/>
              <w:t>Topic:</w:t>
            </w:r>
            <w:r w:rsidR="61A6C1DA">
              <w:rPr/>
              <w:t xml:space="preserve"> </w:t>
            </w:r>
            <w:r w:rsidR="61A6C1DA">
              <w:rPr/>
              <w:t>Imparf</w:t>
            </w:r>
            <w:r w:rsidR="62AB8A52">
              <w:rPr/>
              <w:t>a</w:t>
            </w:r>
            <w:r w:rsidR="61A6C1DA">
              <w:rPr/>
              <w:t>it</w:t>
            </w:r>
          </w:p>
          <w:p w:rsidR="00357F5B" w:rsidP="00035248" w:rsidRDefault="00357F5B" w14:noSpellErr="1" w14:paraId="4414B8C9" w14:textId="3D721052">
            <w:r w:rsidR="00357F5B">
              <w:rPr/>
              <w:t>Assessment:</w:t>
            </w:r>
          </w:p>
          <w:p w:rsidR="00357F5B" w:rsidP="2BBB5D9F" w:rsidRDefault="00357F5B" w14:paraId="3A2E9826" w14:textId="1DDDA51A">
            <w:pPr>
              <w:pStyle w:val="Normal"/>
            </w:pPr>
            <w:r w:rsidR="5A32F31A">
              <w:rPr/>
              <w:t>Group reading comprehension activity with imparfait</w:t>
            </w:r>
          </w:p>
        </w:tc>
      </w:tr>
      <w:tr w:rsidR="006B59EA" w:rsidTr="2BBB5D9F" w14:paraId="1EC6E5DE" w14:textId="77777777">
        <w:trPr>
          <w:trHeight w:val="290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2ECA1D2F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1ACE59D6" w14:textId="77777777">
            <w:r>
              <w:t>French 5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2BBB5D9F" w:rsidRDefault="00357F5B" w14:paraId="79591E56" w14:textId="21D86872">
            <w:pPr>
              <w:pStyle w:val="Normal"/>
            </w:pPr>
            <w:r w:rsidR="00357F5B">
              <w:rPr/>
              <w:t>Topic:</w:t>
            </w:r>
            <w:r w:rsidR="03DD49DC">
              <w:rPr/>
              <w:t xml:space="preserve"> Imparfait with irregular verbs</w:t>
            </w:r>
          </w:p>
          <w:p w:rsidR="00357F5B" w:rsidP="00035248" w:rsidRDefault="00357F5B" w14:noSpellErr="1" w14:paraId="14AC1349" w14:textId="54672B41">
            <w:r w:rsidR="00357F5B">
              <w:rPr/>
              <w:t>Assessment:</w:t>
            </w:r>
          </w:p>
          <w:p w:rsidR="00357F5B" w:rsidP="2BBB5D9F" w:rsidRDefault="00357F5B" w14:paraId="3FD5AB6F" w14:textId="34C27BC4">
            <w:pPr>
              <w:pStyle w:val="Normal"/>
            </w:pPr>
            <w:r w:rsidR="1FE4B1A2">
              <w:rPr/>
              <w:t xml:space="preserve">Conjugate </w:t>
            </w:r>
            <w:proofErr w:type="spellStart"/>
            <w:r w:rsidR="1FE4B1A2">
              <w:rPr/>
              <w:t>imparfait</w:t>
            </w:r>
            <w:proofErr w:type="spellEnd"/>
            <w:r w:rsidR="1FE4B1A2">
              <w:rPr/>
              <w:t xml:space="preserve"> with irregular verbs</w:t>
            </w:r>
          </w:p>
          <w:p w:rsidR="00357F5B" w:rsidP="2BBB5D9F" w:rsidRDefault="00357F5B" w14:paraId="6AEDC0E6" w14:textId="7C71DD4F">
            <w:pPr>
              <w:pStyle w:val="Normal"/>
            </w:pP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E0E3AE8" w14:textId="77777777">
            <w:r>
              <w:t>Topic:</w:t>
            </w:r>
          </w:p>
          <w:p w:rsidR="00357F5B" w:rsidP="00035248" w:rsidRDefault="00357F5B" w14:paraId="42F699CB" w14:textId="77777777">
            <w:r>
              <w:t>Assessment: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2BBB5D9F" w:rsidRDefault="00357F5B" w14:paraId="0976CD7A" w14:textId="35AC1A62">
            <w:pPr>
              <w:pStyle w:val="Normal"/>
            </w:pPr>
            <w:r w:rsidR="00357F5B">
              <w:rPr/>
              <w:t>Topic:</w:t>
            </w:r>
            <w:r w:rsidR="6C4659E8">
              <w:rPr/>
              <w:t xml:space="preserve"> </w:t>
            </w:r>
            <w:proofErr w:type="spellStart"/>
            <w:r w:rsidR="6C4659E8">
              <w:rPr/>
              <w:t>Imparfait</w:t>
            </w:r>
            <w:proofErr w:type="spellEnd"/>
            <w:r w:rsidR="6C4659E8">
              <w:rPr/>
              <w:t xml:space="preserve"> with irregular verbs, review</w:t>
            </w:r>
          </w:p>
          <w:p w:rsidR="00357F5B" w:rsidP="00035248" w:rsidRDefault="00357F5B" w14:noSpellErr="1" w14:paraId="37F12CFB" w14:textId="4D6EFC0A">
            <w:r w:rsidR="00357F5B">
              <w:rPr/>
              <w:t>Assessment:</w:t>
            </w:r>
          </w:p>
          <w:p w:rsidR="00357F5B" w:rsidP="2BBB5D9F" w:rsidRDefault="00357F5B" w14:paraId="2DB574CC" w14:textId="6150DC8B">
            <w:pPr>
              <w:pStyle w:val="Normal"/>
            </w:pPr>
            <w:r w:rsidR="4864934F">
              <w:rPr/>
              <w:t>Write sentences with irregular verbs in imparfait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4E87C8" w14:textId="77777777">
            <w:r>
              <w:t>Topic:</w:t>
            </w:r>
          </w:p>
          <w:p w:rsidR="00357F5B" w:rsidP="00035248" w:rsidRDefault="00357F5B" w14:paraId="50BBDD0C" w14:textId="77777777">
            <w:r>
              <w:t>Assessment: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2BBB5D9F" w:rsidRDefault="00357F5B" w14:paraId="521BE395" w14:textId="7DA14684">
            <w:pPr>
              <w:pStyle w:val="Normal"/>
            </w:pPr>
            <w:r w:rsidR="00357F5B">
              <w:rPr/>
              <w:t>Topic:</w:t>
            </w:r>
            <w:r w:rsidR="598EBE51">
              <w:rPr/>
              <w:t xml:space="preserve"> </w:t>
            </w:r>
            <w:r w:rsidR="598EBE51">
              <w:rPr/>
              <w:t>Imparfait</w:t>
            </w:r>
          </w:p>
          <w:p w:rsidR="00357F5B" w:rsidP="00035248" w:rsidRDefault="00357F5B" w14:noSpellErr="1" w14:paraId="2D53FBA9" w14:textId="2EA5AC33">
            <w:r w:rsidR="00357F5B">
              <w:rPr/>
              <w:t>Assessment:</w:t>
            </w:r>
          </w:p>
          <w:p w:rsidR="00357F5B" w:rsidP="2BBB5D9F" w:rsidRDefault="00357F5B" w14:paraId="12F6BD3F" w14:textId="1F2796AA">
            <w:pPr>
              <w:pStyle w:val="Normal"/>
            </w:pPr>
            <w:r w:rsidR="41151739">
              <w:rPr/>
              <w:t>Group reading comprehension activity with imparfait</w:t>
            </w:r>
          </w:p>
        </w:tc>
      </w:tr>
      <w:tr w:rsidR="00357F5B" w:rsidTr="2BBB5D9F" w14:paraId="6551FFE1" w14:textId="77777777">
        <w:trPr>
          <w:trHeight w:val="290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4F6D302B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2ADDB624" w14:textId="77777777">
            <w:r>
              <w:t>Spanish 1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16A158B9" w14:textId="31F49E06">
            <w:r>
              <w:t>Topic:</w:t>
            </w:r>
            <w:r w:rsidR="75C294A5">
              <w:t xml:space="preserve"> Culture activity</w:t>
            </w:r>
          </w:p>
          <w:p w:rsidR="00357F5B" w:rsidP="00035248" w:rsidRDefault="00357F5B" w14:paraId="46D57C49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70DD683" w14:textId="5A928904">
            <w:r>
              <w:t>Topic:</w:t>
            </w:r>
            <w:r w:rsidR="1A02BFE7">
              <w:t xml:space="preserve"> Unit 5 </w:t>
            </w:r>
            <w:proofErr w:type="spellStart"/>
            <w:r w:rsidR="1A02BFE7">
              <w:t>Vocab</w:t>
            </w:r>
            <w:proofErr w:type="spellEnd"/>
          </w:p>
          <w:p w:rsidR="00357F5B" w:rsidP="00035248" w:rsidRDefault="00357F5B" w14:paraId="38EB18D6" w14:textId="6A18EA89">
            <w:r>
              <w:t>Assessment:</w:t>
            </w:r>
            <w:r w:rsidR="3BC38C47">
              <w:t xml:space="preserve"> </w:t>
            </w:r>
            <w:proofErr w:type="spellStart"/>
            <w:r w:rsidR="2EF5C133">
              <w:t>Vocab</w:t>
            </w:r>
            <w:proofErr w:type="spellEnd"/>
            <w:r w:rsidR="2EF5C133">
              <w:t xml:space="preserve"> </w:t>
            </w:r>
            <w:proofErr w:type="spellStart"/>
            <w:r w:rsidR="3BC38C47">
              <w:t>ws</w:t>
            </w:r>
            <w:proofErr w:type="spellEnd"/>
            <w:r w:rsidR="3BC38C47">
              <w:t xml:space="preserve"> 1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E249AE4" w14:textId="3A44F327">
            <w:r>
              <w:t>Topic:</w:t>
            </w:r>
            <w:r w:rsidR="2171C3EA">
              <w:t xml:space="preserve"> Unit 5 </w:t>
            </w:r>
            <w:proofErr w:type="spellStart"/>
            <w:r w:rsidR="2171C3EA">
              <w:t>Vocab</w:t>
            </w:r>
            <w:proofErr w:type="spellEnd"/>
          </w:p>
          <w:p w:rsidR="00357F5B" w:rsidP="00035248" w:rsidRDefault="00357F5B" w14:paraId="4D56EBCD" w14:textId="0E627BD1">
            <w:r>
              <w:t>Assessment:</w:t>
            </w:r>
            <w:r w:rsidR="786AAC93">
              <w:t xml:space="preserve"> </w:t>
            </w:r>
            <w:proofErr w:type="spellStart"/>
            <w:r w:rsidR="786AAC93">
              <w:t>Vocab</w:t>
            </w:r>
            <w:proofErr w:type="spellEnd"/>
            <w:r w:rsidR="786AAC93">
              <w:t xml:space="preserve"> </w:t>
            </w:r>
            <w:proofErr w:type="spellStart"/>
            <w:r w:rsidR="786AAC93">
              <w:t>ws</w:t>
            </w:r>
            <w:proofErr w:type="spellEnd"/>
            <w:r w:rsidR="786AAC93">
              <w:t xml:space="preserve"> 1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AA1028C" w14:textId="3436C569">
            <w:r>
              <w:t>Topic:</w:t>
            </w:r>
            <w:r w:rsidR="1B5D1692">
              <w:t xml:space="preserve"> Unit 5 </w:t>
            </w:r>
            <w:proofErr w:type="spellStart"/>
            <w:r w:rsidR="1B5D1692">
              <w:t>Vocab</w:t>
            </w:r>
            <w:proofErr w:type="spellEnd"/>
          </w:p>
          <w:p w:rsidR="00357F5B" w:rsidP="00035248" w:rsidRDefault="00357F5B" w14:paraId="2DEB7DFE" w14:textId="76C28FA7">
            <w:r>
              <w:t>Assessment:</w:t>
            </w:r>
            <w:r w:rsidR="34B71D5C">
              <w:t xml:space="preserve"> </w:t>
            </w:r>
            <w:proofErr w:type="spellStart"/>
            <w:r w:rsidR="34B71D5C">
              <w:t>Quizizz</w:t>
            </w:r>
            <w:proofErr w:type="spellEnd"/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E4D378A" w14:textId="48B94E05">
            <w:r>
              <w:t>Topic:</w:t>
            </w:r>
            <w:r w:rsidR="77EDAAB6">
              <w:t xml:space="preserve"> Unit 5 </w:t>
            </w:r>
            <w:proofErr w:type="spellStart"/>
            <w:r w:rsidR="77EDAAB6">
              <w:t>Vocab</w:t>
            </w:r>
            <w:proofErr w:type="spellEnd"/>
          </w:p>
          <w:p w:rsidR="00357F5B" w:rsidP="00035248" w:rsidRDefault="00357F5B" w14:paraId="335880CD" w14:textId="4F94AEB9">
            <w:r>
              <w:t>Assessment:</w:t>
            </w:r>
            <w:r w:rsidR="7960D275">
              <w:t xml:space="preserve"> </w:t>
            </w:r>
            <w:proofErr w:type="spellStart"/>
            <w:r w:rsidR="7960D275">
              <w:t>Quizizz</w:t>
            </w:r>
            <w:proofErr w:type="spellEnd"/>
          </w:p>
        </w:tc>
      </w:tr>
      <w:tr w:rsidR="00357F5B" w:rsidTr="2BBB5D9F" w14:paraId="0809B990" w14:textId="77777777">
        <w:trPr>
          <w:trHeight w:val="290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15D2388D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3CD03C95" w14:textId="77777777">
            <w:r>
              <w:t>Spanish 3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1BB10549" w14:textId="0C174EF2">
            <w:r w:rsidR="00357F5B">
              <w:rPr/>
              <w:t>Topic:</w:t>
            </w:r>
            <w:r w:rsidR="6DBB7CD4">
              <w:rPr/>
              <w:t xml:space="preserve"> New Vocab</w:t>
            </w:r>
          </w:p>
          <w:p w:rsidR="00357F5B" w:rsidP="00035248" w:rsidRDefault="00357F5B" w14:paraId="71247D3C" w14:textId="7F7E353B">
            <w:r w:rsidR="00357F5B">
              <w:rPr/>
              <w:t>Assessment:</w:t>
            </w:r>
            <w:r w:rsidR="34AD20F9">
              <w:rPr/>
              <w:t xml:space="preserve"> Food chart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FE55E16" w14:textId="100C8F1E">
            <w:r w:rsidR="00357F5B">
              <w:rPr/>
              <w:t>Topic:</w:t>
            </w:r>
            <w:r w:rsidR="434F5D8C">
              <w:rPr/>
              <w:t xml:space="preserve"> New vocab</w:t>
            </w:r>
          </w:p>
          <w:p w:rsidR="00357F5B" w:rsidP="00035248" w:rsidRDefault="00357F5B" w14:paraId="3D572C10" w14:textId="00A13734">
            <w:r w:rsidR="00357F5B">
              <w:rPr/>
              <w:t>Assessment:</w:t>
            </w:r>
            <w:r w:rsidR="3D2CEFCC">
              <w:rPr/>
              <w:t xml:space="preserve"> Food chart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44232E2" w14:textId="3D244723">
            <w:r w:rsidR="00357F5B">
              <w:rPr/>
              <w:t>Topic:</w:t>
            </w:r>
            <w:r w:rsidR="4D0DEF6D">
              <w:rPr/>
              <w:t xml:space="preserve"> Hacer/vocab review</w:t>
            </w:r>
          </w:p>
          <w:p w:rsidR="00357F5B" w:rsidP="00035248" w:rsidRDefault="00357F5B" w14:paraId="0AA6F679" w14:textId="6C2A12D5">
            <w:r w:rsidR="00357F5B">
              <w:rPr/>
              <w:t>Assessment:</w:t>
            </w:r>
            <w:r w:rsidR="773001F0">
              <w:rPr/>
              <w:t xml:space="preserve"> Study Guide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24A48CA" w14:textId="5BB53420">
            <w:r w:rsidR="00357F5B">
              <w:rPr/>
              <w:t>Topic:</w:t>
            </w:r>
            <w:r w:rsidR="1F1D57A6">
              <w:rPr/>
              <w:t xml:space="preserve"> Hacer/Vocab Review</w:t>
            </w:r>
          </w:p>
          <w:p w:rsidR="00357F5B" w:rsidP="00035248" w:rsidRDefault="00357F5B" w14:paraId="36D73624" w14:textId="49582967">
            <w:r w:rsidR="00357F5B">
              <w:rPr/>
              <w:t>Assessment:</w:t>
            </w:r>
            <w:r w:rsidR="5FBD8077">
              <w:rPr/>
              <w:t xml:space="preserve"> Study Guide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944C4DD" w14:textId="1D447A58">
            <w:r w:rsidR="00357F5B">
              <w:rPr/>
              <w:t>Topic:</w:t>
            </w:r>
            <w:r w:rsidR="77C176A3">
              <w:rPr/>
              <w:t xml:space="preserve"> Direct Objects</w:t>
            </w:r>
          </w:p>
          <w:p w:rsidR="00357F5B" w:rsidP="00035248" w:rsidRDefault="00357F5B" w14:paraId="5E413E8E" w14:textId="136FE5DB">
            <w:r w:rsidR="00357F5B">
              <w:rPr/>
              <w:t>Assessment:</w:t>
            </w:r>
            <w:r w:rsidR="14BAC9E0">
              <w:rPr/>
              <w:t xml:space="preserve"> Quiz</w:t>
            </w:r>
          </w:p>
        </w:tc>
      </w:tr>
      <w:tr w:rsidR="00357F5B" w:rsidTr="2BBB5D9F" w14:paraId="565C90D1" w14:textId="77777777">
        <w:trPr>
          <w:trHeight w:val="290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782072F8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0FE79400" w14:textId="77777777">
            <w:r>
              <w:t>Spanish 5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422579E0" w14:textId="5D551003">
            <w:r w:rsidR="00357F5B">
              <w:rPr/>
              <w:t>Topic:</w:t>
            </w:r>
            <w:r w:rsidR="0E00DBB7">
              <w:rPr/>
              <w:t xml:space="preserve"> </w:t>
            </w:r>
          </w:p>
          <w:p w:rsidR="00357F5B" w:rsidP="00035248" w:rsidRDefault="00357F5B" w14:paraId="32C150DB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D47AA2A" w14:textId="67499BE0">
            <w:r w:rsidR="00357F5B">
              <w:rPr/>
              <w:t>Topic:</w:t>
            </w:r>
            <w:r w:rsidR="7A1156A0">
              <w:rPr/>
              <w:t xml:space="preserve"> Subjunctive with impersonal expressions</w:t>
            </w:r>
          </w:p>
          <w:p w:rsidR="00357F5B" w:rsidP="00035248" w:rsidRDefault="00357F5B" w14:paraId="0157E77A" w14:textId="125CFB71">
            <w:r w:rsidR="00357F5B">
              <w:rPr/>
              <w:t>Assessment:</w:t>
            </w:r>
            <w:r w:rsidR="561C8254">
              <w:rPr/>
              <w:t xml:space="preserve"> notes from video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457DB1C" w14:textId="77777777">
            <w:r>
              <w:t>Topic:</w:t>
            </w:r>
          </w:p>
          <w:p w:rsidR="00357F5B" w:rsidP="00035248" w:rsidRDefault="00357F5B" w14:paraId="597D85F5" w14:textId="77777777">
            <w:r>
              <w:t>Assessment: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88E39B" w14:textId="638D8DE8">
            <w:r w:rsidR="00357F5B">
              <w:rPr/>
              <w:t>Topic:</w:t>
            </w:r>
            <w:r w:rsidR="656E44AA">
              <w:rPr/>
              <w:t xml:space="preserve"> Three Rs</w:t>
            </w:r>
          </w:p>
          <w:p w:rsidR="00357F5B" w:rsidP="00035248" w:rsidRDefault="00357F5B" w14:noSpellErr="1" w14:paraId="0B84A51B" w14:textId="6DD5EBC4">
            <w:r w:rsidR="00357F5B">
              <w:rPr/>
              <w:t>Assessment:</w:t>
            </w:r>
          </w:p>
          <w:p w:rsidR="00357F5B" w:rsidP="2BBB5D9F" w:rsidRDefault="00357F5B" w14:paraId="01907A25" w14:textId="2EF121A9">
            <w:pPr>
              <w:pStyle w:val="Normal"/>
            </w:pPr>
            <w:r w:rsidR="0C2D8A7B">
              <w:rPr/>
              <w:t>Worksheet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EAA7FD6" w14:textId="77777777">
            <w:r>
              <w:t>Topic:</w:t>
            </w:r>
          </w:p>
          <w:p w:rsidR="00357F5B" w:rsidP="00035248" w:rsidRDefault="00357F5B" w14:paraId="0DF6F689" w14:textId="77777777">
            <w:r>
              <w:t>Assessment:</w:t>
            </w:r>
          </w:p>
        </w:tc>
      </w:tr>
      <w:tr w:rsidR="006B59EA" w:rsidTr="2BBB5D9F" w14:paraId="4CB5D6D2" w14:textId="77777777">
        <w:tc>
          <w:tcPr>
            <w:tcW w:w="1503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382C761C" w14:textId="77777777">
            <w:r>
              <w:t>English Language Learning</w:t>
            </w:r>
          </w:p>
        </w:tc>
        <w:tc>
          <w:tcPr>
            <w:tcW w:w="1830" w:type="dxa"/>
            <w:gridSpan w:val="2"/>
            <w:tcMar/>
          </w:tcPr>
          <w:p w:rsidR="00357F5B" w:rsidP="00035248" w:rsidRDefault="00357F5B" w14:paraId="1CBBD99B" w14:textId="77777777">
            <w:r>
              <w:t>ESL 3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6D97C315" w14:textId="77777777">
            <w:r>
              <w:t>Topic:</w:t>
            </w:r>
          </w:p>
          <w:p w:rsidR="00357F5B" w:rsidP="00035248" w:rsidRDefault="00357F5B" w14:paraId="7223EA2C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6DB8967" w14:textId="77777777">
            <w:r>
              <w:t>Topic:</w:t>
            </w:r>
          </w:p>
          <w:p w:rsidR="00357F5B" w:rsidP="00035248" w:rsidRDefault="00357F5B" w14:paraId="0F331228" w14:textId="77777777">
            <w:r>
              <w:t>Assessment: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54C44ED" w14:textId="77777777">
            <w:r>
              <w:t>Topic:</w:t>
            </w:r>
          </w:p>
          <w:p w:rsidR="00357F5B" w:rsidP="00035248" w:rsidRDefault="00357F5B" w14:paraId="49FCFB02" w14:textId="77777777">
            <w:r>
              <w:t>Assessment: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9365D70" w14:textId="77777777">
            <w:r>
              <w:t>Topic:</w:t>
            </w:r>
          </w:p>
          <w:p w:rsidR="00357F5B" w:rsidP="00035248" w:rsidRDefault="00357F5B" w14:paraId="05AB3FC6" w14:textId="77777777">
            <w:r>
              <w:t>Assessment: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5BA373E" w14:textId="77777777">
            <w:r>
              <w:t>Topic:</w:t>
            </w:r>
          </w:p>
          <w:p w:rsidR="00357F5B" w:rsidP="00035248" w:rsidRDefault="00357F5B" w14:paraId="23E614BA" w14:textId="77777777">
            <w:r>
              <w:t>Assessment:</w:t>
            </w:r>
          </w:p>
        </w:tc>
      </w:tr>
      <w:tr w:rsidR="00357F5B" w:rsidTr="2BBB5D9F" w14:paraId="2A4BB61D" w14:textId="77777777">
        <w:tc>
          <w:tcPr>
            <w:tcW w:w="1503" w:type="dxa"/>
            <w:gridSpan w:val="2"/>
            <w:vMerge/>
            <w:tcMar/>
          </w:tcPr>
          <w:p w:rsidR="00357F5B" w:rsidP="00035248" w:rsidRDefault="00357F5B" w14:paraId="76FF196B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337F03A0" w14:textId="77777777">
            <w:r>
              <w:t>ESL 5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2ABADE61" w14:textId="77777777">
            <w:r>
              <w:t xml:space="preserve">Topic: </w:t>
            </w:r>
          </w:p>
          <w:p w:rsidR="00357F5B" w:rsidP="00035248" w:rsidRDefault="00357F5B" w14:paraId="5DF1ED21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22E62E" w14:textId="77777777">
            <w:r>
              <w:t xml:space="preserve">Topic: </w:t>
            </w:r>
          </w:p>
          <w:p w:rsidR="00357F5B" w:rsidP="00035248" w:rsidRDefault="00357F5B" w14:paraId="46E5285C" w14:textId="77777777">
            <w:r>
              <w:t>Assessment: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04A2D5B" w14:textId="77777777">
            <w:r>
              <w:t xml:space="preserve">Topic: </w:t>
            </w:r>
          </w:p>
          <w:p w:rsidR="00357F5B" w:rsidP="00035248" w:rsidRDefault="00357F5B" w14:paraId="18BAF765" w14:textId="77777777">
            <w:r>
              <w:t>Assessment: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7B1906B" w14:textId="77777777">
            <w:r>
              <w:t xml:space="preserve">Topic: </w:t>
            </w:r>
          </w:p>
          <w:p w:rsidR="00357F5B" w:rsidP="00035248" w:rsidRDefault="00357F5B" w14:paraId="51FE3196" w14:textId="77777777">
            <w:r>
              <w:t>Assessment: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FC123BB" w14:textId="77777777">
            <w:r>
              <w:t xml:space="preserve">Topic: </w:t>
            </w:r>
          </w:p>
          <w:p w:rsidR="00357F5B" w:rsidP="00035248" w:rsidRDefault="00357F5B" w14:paraId="4F848769" w14:textId="77777777">
            <w:r>
              <w:t>Assessment:</w:t>
            </w:r>
          </w:p>
        </w:tc>
      </w:tr>
      <w:tr w:rsidR="00357F5B" w:rsidTr="2BBB5D9F" w14:paraId="5B0837E5" w14:textId="77777777">
        <w:tc>
          <w:tcPr>
            <w:tcW w:w="1503" w:type="dxa"/>
            <w:gridSpan w:val="2"/>
            <w:vMerge/>
            <w:tcMar/>
          </w:tcPr>
          <w:p w:rsidR="00357F5B" w:rsidP="00035248" w:rsidRDefault="00357F5B" w14:paraId="359650C0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62A4A3E6" w14:textId="77777777">
            <w:r>
              <w:t>Academic Language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613099B3" w14:textId="77777777">
            <w:r>
              <w:t xml:space="preserve">Topic: </w:t>
            </w:r>
          </w:p>
          <w:p w:rsidR="00357F5B" w:rsidP="00035248" w:rsidRDefault="00357F5B" w14:paraId="20855E7E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786C1EB" w14:textId="77777777">
            <w:r>
              <w:t xml:space="preserve">Topic: </w:t>
            </w:r>
          </w:p>
          <w:p w:rsidR="00357F5B" w:rsidP="00035248" w:rsidRDefault="00357F5B" w14:paraId="47CA2C69" w14:textId="77777777">
            <w:r>
              <w:t>Assessment: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216A265" w14:textId="77777777">
            <w:r>
              <w:t xml:space="preserve">Topic: </w:t>
            </w:r>
          </w:p>
          <w:p w:rsidR="00357F5B" w:rsidP="00035248" w:rsidRDefault="00357F5B" w14:paraId="2960C5E6" w14:textId="77777777">
            <w:r>
              <w:t>Assessment: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094CDCB" w14:textId="77777777">
            <w:r>
              <w:t xml:space="preserve">Topic: </w:t>
            </w:r>
          </w:p>
          <w:p w:rsidR="00357F5B" w:rsidP="00035248" w:rsidRDefault="00357F5B" w14:paraId="67A791ED" w14:textId="77777777">
            <w:r>
              <w:t>Assessment: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2961F3F" w14:textId="77777777">
            <w:r>
              <w:t xml:space="preserve">Topic: </w:t>
            </w:r>
          </w:p>
          <w:p w:rsidR="00357F5B" w:rsidP="00035248" w:rsidRDefault="00357F5B" w14:paraId="74397346" w14:textId="77777777">
            <w:r>
              <w:t>Assessment:</w:t>
            </w:r>
          </w:p>
        </w:tc>
      </w:tr>
      <w:tr w:rsidR="006B59EA" w:rsidTr="2BBB5D9F" w14:paraId="5BC70DFC" w14:textId="77777777">
        <w:trPr>
          <w:trHeight w:val="290"/>
        </w:trPr>
        <w:tc>
          <w:tcPr>
            <w:tcW w:w="1503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65552295" w14:textId="77777777">
            <w:r>
              <w:t xml:space="preserve">Music </w:t>
            </w:r>
          </w:p>
        </w:tc>
        <w:tc>
          <w:tcPr>
            <w:tcW w:w="1830" w:type="dxa"/>
            <w:gridSpan w:val="2"/>
            <w:tcMar/>
          </w:tcPr>
          <w:p w:rsidR="00357F5B" w:rsidP="00035248" w:rsidRDefault="00357F5B" w14:paraId="0E1C9888" w14:textId="77777777">
            <w:r>
              <w:t>Voice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7A144A2E" w14:textId="77777777">
            <w:r>
              <w:t>Topic:</w:t>
            </w:r>
          </w:p>
          <w:p w:rsidR="00357F5B" w:rsidP="00035248" w:rsidRDefault="00357F5B" w14:paraId="776ED06D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13EE067" w14:textId="7B2DC11E">
            <w:r>
              <w:t>Topic:</w:t>
            </w:r>
            <w:r w:rsidR="2DE06A23">
              <w:t xml:space="preserve"> The Green Dog (Song Analysis)</w:t>
            </w:r>
          </w:p>
          <w:p w:rsidR="4EB0EF21" w:rsidP="4EB0EF21" w:rsidRDefault="4EB0EF21" w14:paraId="4B5C6FF1" w14:textId="3FF1B349"/>
          <w:p w:rsidR="00357F5B" w:rsidP="00035248" w:rsidRDefault="00357F5B" w14:paraId="1433C489" w14:textId="77777777">
            <w:r>
              <w:t>Assessment: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1076BA7" w14:textId="77777777">
            <w:r>
              <w:t>Topic:</w:t>
            </w:r>
          </w:p>
          <w:p w:rsidR="00357F5B" w:rsidP="00035248" w:rsidRDefault="00357F5B" w14:paraId="34B99BC4" w14:textId="77777777">
            <w:r>
              <w:t>Assessment: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F998D96" w14:textId="52C06227">
            <w:r>
              <w:t>Topic:</w:t>
            </w:r>
            <w:r w:rsidR="2C2B686C">
              <w:t xml:space="preserve"> Voice Lesson: Vocalization/Register Connection/Breath Management</w:t>
            </w:r>
          </w:p>
          <w:p w:rsidR="4EB0EF21" w:rsidP="4EB0EF21" w:rsidRDefault="4EB0EF21" w14:paraId="7E5506A8" w14:textId="4DB7E8C4"/>
          <w:p w:rsidR="00357F5B" w:rsidP="00035248" w:rsidRDefault="00357F5B" w14:paraId="50D99619" w14:textId="77777777">
            <w:r>
              <w:t>Assessment: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660186B" w14:textId="77777777">
            <w:r>
              <w:t>Topic:</w:t>
            </w:r>
          </w:p>
          <w:p w:rsidR="00357F5B" w:rsidP="00035248" w:rsidRDefault="00357F5B" w14:paraId="6F95AAD1" w14:textId="77777777">
            <w:r>
              <w:t>Assessment:</w:t>
            </w:r>
          </w:p>
        </w:tc>
      </w:tr>
      <w:tr w:rsidR="006B59EA" w:rsidTr="2BBB5D9F" w14:paraId="5B803F3E" w14:textId="77777777">
        <w:trPr>
          <w:trHeight w:val="290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7E705256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3613AC9F" w14:textId="77777777">
            <w:r>
              <w:t>Swing Choir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2BD22183" w14:textId="648DA912">
            <w:r>
              <w:t>Topic:</w:t>
            </w:r>
            <w:r w:rsidR="6A77C90E">
              <w:t xml:space="preserve"> Le</w:t>
            </w:r>
            <w:r w:rsidR="673D614F">
              <w:t>vitating Choreography Rehearsal</w:t>
            </w:r>
            <w:r w:rsidR="39F3622D">
              <w:t xml:space="preserve"> (Review of Verse 1)</w:t>
            </w:r>
          </w:p>
          <w:p w:rsidR="4EB0EF21" w:rsidP="4EB0EF21" w:rsidRDefault="4EB0EF21" w14:paraId="217BC496" w14:textId="1BD65DC9"/>
          <w:p w:rsidR="00357F5B" w:rsidP="00035248" w:rsidRDefault="00357F5B" w14:paraId="375C5896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CBF3C98" w14:textId="7119BDEB">
            <w:r>
              <w:t>Topic:</w:t>
            </w:r>
            <w:r w:rsidR="5BEE91D3">
              <w:t xml:space="preserve"> </w:t>
            </w:r>
          </w:p>
          <w:p w:rsidR="00357F5B" w:rsidP="00035248" w:rsidRDefault="00357F5B" w14:paraId="7F8485B5" w14:textId="77777777">
            <w:r>
              <w:t>Assessment: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A0A5F93" w14:textId="322A86BC">
            <w:r>
              <w:t>Topic:</w:t>
            </w:r>
            <w:r w:rsidR="65E2C54B">
              <w:t xml:space="preserve"> Levitating</w:t>
            </w:r>
            <w:r w:rsidR="66C58878">
              <w:t xml:space="preserve"> Choreography Rehearsal (Review of Chorus A/B)</w:t>
            </w:r>
          </w:p>
          <w:p w:rsidR="4EB0EF21" w:rsidP="4EB0EF21" w:rsidRDefault="4EB0EF21" w14:paraId="6F5FD511" w14:textId="302D9102"/>
          <w:p w:rsidR="00357F5B" w:rsidP="00035248" w:rsidRDefault="00357F5B" w14:paraId="1B0156C2" w14:textId="77777777">
            <w:r>
              <w:t>Assessment: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D6A077A" w14:textId="77777777">
            <w:r>
              <w:t>Topic:</w:t>
            </w:r>
          </w:p>
          <w:p w:rsidR="00357F5B" w:rsidP="00035248" w:rsidRDefault="00357F5B" w14:paraId="07AD933D" w14:textId="77777777">
            <w:r>
              <w:t>Assessment: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8F63C51" w14:textId="3E7B1EAC">
            <w:r>
              <w:t>Topic:</w:t>
            </w:r>
            <w:r w:rsidR="79ECF259">
              <w:t xml:space="preserve"> Levitating Choreography Rehearsal (Fly Aways/Full Run)</w:t>
            </w:r>
          </w:p>
          <w:p w:rsidR="4EB0EF21" w:rsidP="4EB0EF21" w:rsidRDefault="4EB0EF21" w14:paraId="62A7F1C4" w14:textId="4C6E2C53"/>
          <w:p w:rsidR="00357F5B" w:rsidP="00035248" w:rsidRDefault="00357F5B" w14:paraId="0974A8E6" w14:textId="77777777">
            <w:r>
              <w:t>Assessment:</w:t>
            </w:r>
          </w:p>
        </w:tc>
      </w:tr>
      <w:tr w:rsidR="006B59EA" w:rsidTr="2BBB5D9F" w14:paraId="082D6178" w14:textId="77777777">
        <w:trPr>
          <w:trHeight w:val="290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6207167F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44F6F255" w14:textId="77777777">
            <w:r>
              <w:t>Mixed Chorus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50BB8BCE" w14:textId="77777777">
            <w:r>
              <w:t>Topic:</w:t>
            </w:r>
          </w:p>
          <w:p w:rsidR="00357F5B" w:rsidP="00035248" w:rsidRDefault="00357F5B" w14:paraId="45EF5160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7E5829AD" w14:paraId="0D495011" w14:textId="45AF9824">
            <w:r>
              <w:t xml:space="preserve">Topic: Sight-Reading: Beginning </w:t>
            </w:r>
            <w:proofErr w:type="spellStart"/>
            <w:r>
              <w:t>Solfege</w:t>
            </w:r>
            <w:proofErr w:type="spellEnd"/>
            <w:r>
              <w:t xml:space="preserve"> Worksheet # 2; Repertoire Rehearsal (When You Believe)/Memorization check </w:t>
            </w:r>
            <w:r w:rsidR="641132AA">
              <w:t>of Though My Carriage</w:t>
            </w:r>
          </w:p>
          <w:p w:rsidR="00357F5B" w:rsidP="4EB0EF21" w:rsidRDefault="00357F5B" w14:paraId="5D43BAF5" w14:textId="1D13671E"/>
          <w:p w:rsidR="00357F5B" w:rsidP="4EB0EF21" w:rsidRDefault="7E5829AD" w14:paraId="062CDD35" w14:textId="382AA128">
            <w:pPr>
              <w:rPr>
                <w:b/>
                <w:bCs/>
              </w:rPr>
            </w:pPr>
            <w:r w:rsidRPr="4EB0EF21">
              <w:rPr>
                <w:b/>
                <w:bCs/>
              </w:rPr>
              <w:t xml:space="preserve">Assessment: Given a randomized scale of pitches, students will be assessed upon if they can determine the correct </w:t>
            </w:r>
            <w:proofErr w:type="spellStart"/>
            <w:r w:rsidRPr="4EB0EF21">
              <w:rPr>
                <w:b/>
                <w:bCs/>
              </w:rPr>
              <w:t>solfege</w:t>
            </w:r>
            <w:proofErr w:type="spellEnd"/>
            <w:r w:rsidRPr="4EB0EF21">
              <w:rPr>
                <w:b/>
                <w:bCs/>
              </w:rPr>
              <w:t xml:space="preserve"> syllables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22EEF88" w14:textId="77777777">
            <w:r>
              <w:t>Topic:</w:t>
            </w:r>
          </w:p>
          <w:p w:rsidR="00357F5B" w:rsidP="00035248" w:rsidRDefault="00357F5B" w14:paraId="5DA7ED80" w14:textId="77777777">
            <w:r>
              <w:t>Assessment: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E4F3114" w14:textId="636369E3">
            <w:r>
              <w:t>Topic:</w:t>
            </w:r>
            <w:r w:rsidR="63E58517">
              <w:t xml:space="preserve"> Sight-Reading: Ex. 78-80, Album Project Continuation</w:t>
            </w:r>
          </w:p>
          <w:p w:rsidR="4EB0EF21" w:rsidP="4EB0EF21" w:rsidRDefault="4EB0EF21" w14:paraId="24CB9553" w14:textId="318C4BA8"/>
          <w:p w:rsidR="00357F5B" w:rsidP="00035248" w:rsidRDefault="00357F5B" w14:paraId="0F1A9420" w14:textId="77777777">
            <w:r>
              <w:t>Assessment: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9B14A86" w14:textId="77777777">
            <w:r>
              <w:t>Topic:</w:t>
            </w:r>
          </w:p>
          <w:p w:rsidR="00357F5B" w:rsidP="00035248" w:rsidRDefault="00357F5B" w14:paraId="7184A150" w14:textId="77777777">
            <w:r>
              <w:t>Assessment:</w:t>
            </w:r>
          </w:p>
        </w:tc>
      </w:tr>
      <w:tr w:rsidR="006B59EA" w:rsidTr="2BBB5D9F" w14:paraId="49FB1627" w14:textId="77777777">
        <w:trPr>
          <w:trHeight w:val="290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5000DF2E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4C7ED674" w14:textId="77777777">
            <w:r>
              <w:t>Junior Chorus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38F60BD0" w14:textId="28C4613E">
            <w:r>
              <w:t>Topic:</w:t>
            </w:r>
            <w:r w:rsidR="10D48D83">
              <w:t xml:space="preserve"> Sight-Reading: Beginning </w:t>
            </w:r>
            <w:proofErr w:type="spellStart"/>
            <w:r w:rsidR="10D48D83">
              <w:t>Solfege</w:t>
            </w:r>
            <w:proofErr w:type="spellEnd"/>
            <w:r w:rsidR="10D48D83">
              <w:t xml:space="preserve"> Worksheet # 2; Repertoire Rehearsal (It Don’t Mean </w:t>
            </w:r>
            <w:r w:rsidR="7027001B">
              <w:t>a</w:t>
            </w:r>
            <w:r w:rsidR="10D48D83">
              <w:t xml:space="preserve"> Thing</w:t>
            </w:r>
            <w:r w:rsidR="48F69B65">
              <w:t>/</w:t>
            </w:r>
            <w:r w:rsidR="21AFF5CB">
              <w:t>I Dream a World)</w:t>
            </w:r>
          </w:p>
          <w:p w:rsidR="4EB0EF21" w:rsidP="4EB0EF21" w:rsidRDefault="4EB0EF21" w14:paraId="195F5EA0" w14:textId="1D13671E"/>
          <w:p w:rsidR="00357F5B" w:rsidP="4EB0EF21" w:rsidRDefault="00357F5B" w14:paraId="52300513" w14:textId="0D8BA340">
            <w:pPr>
              <w:rPr>
                <w:b/>
                <w:bCs/>
              </w:rPr>
            </w:pPr>
            <w:r w:rsidRPr="4EB0EF21">
              <w:rPr>
                <w:b/>
                <w:bCs/>
              </w:rPr>
              <w:t>Assessment:</w:t>
            </w:r>
            <w:r w:rsidRPr="4EB0EF21" w:rsidR="1C5DBA92">
              <w:rPr>
                <w:b/>
                <w:bCs/>
              </w:rPr>
              <w:t xml:space="preserve"> Given a randomized scale of pitches, students will be assessed upon if they can determine the correct </w:t>
            </w:r>
            <w:proofErr w:type="spellStart"/>
            <w:r w:rsidRPr="4EB0EF21" w:rsidR="1C5DBA92">
              <w:rPr>
                <w:b/>
                <w:bCs/>
              </w:rPr>
              <w:t>solfege</w:t>
            </w:r>
            <w:proofErr w:type="spellEnd"/>
            <w:r w:rsidRPr="4EB0EF21" w:rsidR="1C5DBA92">
              <w:rPr>
                <w:b/>
                <w:bCs/>
              </w:rPr>
              <w:t xml:space="preserve"> syllables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73F93EE" w14:textId="77777777">
            <w:r>
              <w:t>Topic:</w:t>
            </w:r>
          </w:p>
          <w:p w:rsidR="00357F5B" w:rsidP="00035248" w:rsidRDefault="00357F5B" w14:paraId="7D1AC5C2" w14:textId="77777777">
            <w:r>
              <w:t>Assessment: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RDefault="00357F5B" w14:paraId="77722E11" w14:textId="72938677">
            <w:r>
              <w:t>Topic:</w:t>
            </w:r>
            <w:r w:rsidR="593F64F2">
              <w:t xml:space="preserve"> Sight-Reading: Ex</w:t>
            </w:r>
            <w:r w:rsidR="6D26F5EF">
              <w:t>. 78-80</w:t>
            </w:r>
            <w:r w:rsidR="7FD686F9">
              <w:t>, It Don’t Mean a Thing Memorization</w:t>
            </w:r>
          </w:p>
          <w:p w:rsidR="4EB0EF21" w:rsidP="4EB0EF21" w:rsidRDefault="4EB0EF21" w14:paraId="1CC5CDF1" w14:textId="778F7E7A"/>
          <w:p w:rsidR="00357F5B" w:rsidP="00035248" w:rsidRDefault="00357F5B" w14:paraId="2F54EA2F" w14:textId="77777777">
            <w:r>
              <w:t>Assessment: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7A8E663" w14:textId="77777777">
            <w:r>
              <w:t>Topic:</w:t>
            </w:r>
          </w:p>
          <w:p w:rsidR="00357F5B" w:rsidP="00035248" w:rsidRDefault="00357F5B" w14:paraId="559B5195" w14:textId="77777777">
            <w:r>
              <w:t>Assessment: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295B75E" w14:textId="3380A4DC">
            <w:r>
              <w:t>Topic:</w:t>
            </w:r>
            <w:r w:rsidR="2BCBDB21">
              <w:t xml:space="preserve"> Sight-Reading: Ex. 81-83, I Dream a World </w:t>
            </w:r>
            <w:r w:rsidR="2370AF2F">
              <w:t>Memorization</w:t>
            </w:r>
          </w:p>
          <w:p w:rsidR="4EB0EF21" w:rsidP="4EB0EF21" w:rsidRDefault="4EB0EF21" w14:paraId="30F4E7CE" w14:textId="03FBAE3C"/>
          <w:p w:rsidR="00357F5B" w:rsidP="00035248" w:rsidRDefault="00357F5B" w14:paraId="04A85CC1" w14:textId="77777777">
            <w:r>
              <w:t>Assessment:</w:t>
            </w:r>
          </w:p>
        </w:tc>
      </w:tr>
      <w:tr w:rsidR="006B59EA" w:rsidTr="2BBB5D9F" w14:paraId="6231E26A" w14:textId="77777777">
        <w:trPr>
          <w:trHeight w:val="290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408DBF4B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18F07405" w14:textId="77777777">
            <w:r>
              <w:t>Prep Band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5B9F9A23" w14:textId="609ABAE0">
            <w:r>
              <w:t>Topic:</w:t>
            </w:r>
            <w:r w:rsidR="716A6662">
              <w:t xml:space="preserve"> </w:t>
            </w:r>
            <w:hyperlink r:id="rId9">
              <w:r w:rsidRPr="23FEF867" w:rsidR="716A6662">
                <w:rPr>
                  <w:rStyle w:val="Hyperlink"/>
                </w:rPr>
                <w:t>Click here for the detailed plans</w:t>
              </w:r>
            </w:hyperlink>
          </w:p>
          <w:p w:rsidR="00357F5B" w:rsidP="00035248" w:rsidRDefault="00357F5B" w14:paraId="14E92502" w14:textId="0C7EEF3E">
            <w:r>
              <w:t>Assessment:</w:t>
            </w:r>
            <w:r w:rsidR="1E855DFF">
              <w:t xml:space="preserve"> Student feedback form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F3D6D9B" w14:textId="77777777">
            <w:r>
              <w:t>Topic:</w:t>
            </w:r>
          </w:p>
          <w:p w:rsidR="00357F5B" w:rsidP="00035248" w:rsidRDefault="00357F5B" w14:paraId="02A2AFC6" w14:textId="77777777">
            <w:r>
              <w:t>Assessment: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23FEF867" w:rsidRDefault="00357F5B" w14:paraId="363DF7F3" w14:textId="4942E8E4">
            <w:r>
              <w:t>Topic:</w:t>
            </w:r>
            <w:r w:rsidR="3164C240">
              <w:t xml:space="preserve"> </w:t>
            </w:r>
            <w:hyperlink r:id="rId10">
              <w:r w:rsidRPr="23FEF867" w:rsidR="3164C240">
                <w:rPr>
                  <w:rStyle w:val="Hyperlink"/>
                </w:rPr>
                <w:t>Click here for the detailed plans</w:t>
              </w:r>
            </w:hyperlink>
          </w:p>
          <w:p w:rsidR="00357F5B" w:rsidP="00035248" w:rsidRDefault="00357F5B" w14:paraId="025E07E4" w14:textId="54062611">
            <w:r>
              <w:t>Assessment:</w:t>
            </w:r>
            <w:r w:rsidR="7DD7D097">
              <w:t xml:space="preserve"> Formative assessment through student performance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C615B71" w14:textId="77777777">
            <w:r>
              <w:t>Topic:</w:t>
            </w:r>
          </w:p>
          <w:p w:rsidR="00357F5B" w:rsidP="00035248" w:rsidRDefault="00357F5B" w14:paraId="6DFDDEEF" w14:textId="77777777">
            <w:r>
              <w:t>Assessment: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23FEF867" w:rsidRDefault="00357F5B" w14:paraId="3F5E6259" w14:textId="23D09257">
            <w:r>
              <w:t>Topic:</w:t>
            </w:r>
            <w:r w:rsidR="4033731B">
              <w:t xml:space="preserve"> </w:t>
            </w:r>
            <w:hyperlink r:id="rId11">
              <w:r w:rsidRPr="23FEF867" w:rsidR="4033731B">
                <w:rPr>
                  <w:rStyle w:val="Hyperlink"/>
                </w:rPr>
                <w:t>Click here for the detailed plans</w:t>
              </w:r>
            </w:hyperlink>
          </w:p>
          <w:p w:rsidR="00357F5B" w:rsidP="00035248" w:rsidRDefault="00357F5B" w14:paraId="22EFBCFC" w14:textId="6593D3AB">
            <w:r>
              <w:t>Assessment:</w:t>
            </w:r>
            <w:r w:rsidR="6F17E0F6">
              <w:t xml:space="preserve"> Student brainstorm notes</w:t>
            </w:r>
          </w:p>
        </w:tc>
      </w:tr>
      <w:tr w:rsidR="006B59EA" w:rsidTr="2BBB5D9F" w14:paraId="1910ECFA" w14:textId="77777777">
        <w:trPr>
          <w:trHeight w:val="290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2EC7F8AA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489B6AC6" w14:textId="77777777">
            <w:r>
              <w:t>Concert Band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0D5BFFAE" w14:textId="77777777">
            <w:r>
              <w:t>Topic:</w:t>
            </w:r>
          </w:p>
          <w:p w:rsidR="00357F5B" w:rsidP="00035248" w:rsidRDefault="00357F5B" w14:paraId="1D6C7035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23FEF867" w:rsidRDefault="00357F5B" w14:paraId="64196B5B" w14:textId="6B372D10">
            <w:r>
              <w:t>Topic:</w:t>
            </w:r>
            <w:r w:rsidR="70EA3941">
              <w:t xml:space="preserve"> </w:t>
            </w:r>
            <w:hyperlink r:id="rId12">
              <w:r w:rsidRPr="23FEF867" w:rsidR="70EA3941">
                <w:rPr>
                  <w:rStyle w:val="Hyperlink"/>
                </w:rPr>
                <w:t>Click here for the detailed plans</w:t>
              </w:r>
            </w:hyperlink>
          </w:p>
          <w:p w:rsidR="00357F5B" w:rsidP="00035248" w:rsidRDefault="00357F5B" w14:paraId="3E38748D" w14:textId="7E8467E2">
            <w:r>
              <w:t>Assessment:</w:t>
            </w:r>
            <w:r w:rsidR="710AA3CF">
              <w:t xml:space="preserve"> </w:t>
            </w:r>
            <w:r w:rsidR="62FA6FF0">
              <w:t>Formative assessment through student performance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6DC0DAE" w14:textId="77777777">
            <w:r>
              <w:t>Topic:</w:t>
            </w:r>
          </w:p>
          <w:p w:rsidR="00357F5B" w:rsidP="00035248" w:rsidRDefault="00357F5B" w14:paraId="1305987E" w14:textId="77777777">
            <w:r>
              <w:t>Assessment: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23FEF867" w:rsidRDefault="00357F5B" w14:paraId="58B7C9CD" w14:textId="6C680A3B">
            <w:r>
              <w:t>Topic:</w:t>
            </w:r>
            <w:r w:rsidR="200E5557">
              <w:t xml:space="preserve"> </w:t>
            </w:r>
            <w:hyperlink r:id="rId13">
              <w:r w:rsidRPr="23FEF867" w:rsidR="200E5557">
                <w:rPr>
                  <w:rStyle w:val="Hyperlink"/>
                </w:rPr>
                <w:t>Click here for the detailed plans</w:t>
              </w:r>
            </w:hyperlink>
          </w:p>
          <w:p w:rsidR="00357F5B" w:rsidP="23FEF867" w:rsidRDefault="00357F5B" w14:paraId="1DC5A7E0" w14:textId="21CBF1A6">
            <w:r>
              <w:t>Assessment:</w:t>
            </w:r>
            <w:r w:rsidR="7DB375DE">
              <w:t xml:space="preserve"> Formative assessment through student performance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2C5ED27" w14:textId="77777777">
            <w:r>
              <w:t>Topic:</w:t>
            </w:r>
          </w:p>
          <w:p w:rsidR="00357F5B" w:rsidP="00035248" w:rsidRDefault="00357F5B" w14:paraId="3E27D486" w14:textId="77777777">
            <w:r>
              <w:t>Assessment:</w:t>
            </w:r>
          </w:p>
        </w:tc>
      </w:tr>
      <w:tr w:rsidR="006B59EA" w:rsidTr="2BBB5D9F" w14:paraId="676A9110" w14:textId="77777777">
        <w:trPr>
          <w:trHeight w:val="290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395FF38F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310F8C64" w14:textId="77777777">
            <w:r>
              <w:t>Orchestra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3C89B132" w14:textId="77777777">
            <w:r>
              <w:t>Topic:</w:t>
            </w:r>
          </w:p>
          <w:p w:rsidR="00357F5B" w:rsidP="00035248" w:rsidRDefault="00357F5B" w14:paraId="095F8EFA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23FEF867" w:rsidRDefault="00357F5B" w14:paraId="31FCCF0F" w14:textId="06C5DDED">
            <w:r>
              <w:t>Topic:</w:t>
            </w:r>
            <w:r w:rsidR="780A015E">
              <w:t xml:space="preserve"> </w:t>
            </w:r>
            <w:hyperlink r:id="rId14">
              <w:r w:rsidRPr="23FEF867" w:rsidR="780A015E">
                <w:rPr>
                  <w:rStyle w:val="Hyperlink"/>
                </w:rPr>
                <w:t>Click here for the detailed plans</w:t>
              </w:r>
            </w:hyperlink>
          </w:p>
          <w:p w:rsidR="00357F5B" w:rsidP="00035248" w:rsidRDefault="00357F5B" w14:paraId="4AA03BCE" w14:textId="5D03B2ED">
            <w:r>
              <w:t>Assessment:</w:t>
            </w:r>
            <w:r w:rsidR="402F1042">
              <w:t xml:space="preserve"> Formative assessment through student performance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0232103" w14:textId="77777777">
            <w:r>
              <w:t>Topic:</w:t>
            </w:r>
          </w:p>
          <w:p w:rsidR="00357F5B" w:rsidP="00035248" w:rsidRDefault="00357F5B" w14:paraId="5EB61507" w14:textId="77777777">
            <w:r>
              <w:t>Assessment: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23FEF867" w:rsidRDefault="00357F5B" w14:paraId="0A519C71" w14:textId="67E5ECA7">
            <w:r>
              <w:t>Topic:</w:t>
            </w:r>
            <w:r w:rsidR="082202E9">
              <w:t xml:space="preserve"> </w:t>
            </w:r>
            <w:hyperlink r:id="rId15">
              <w:r w:rsidRPr="23FEF867" w:rsidR="082202E9">
                <w:rPr>
                  <w:rStyle w:val="Hyperlink"/>
                </w:rPr>
                <w:t>Click here for the detailed plans</w:t>
              </w:r>
            </w:hyperlink>
          </w:p>
          <w:p w:rsidR="00357F5B" w:rsidP="00035248" w:rsidRDefault="00357F5B" w14:paraId="77EB5651" w14:textId="236B3243">
            <w:r>
              <w:t>Assessment:</w:t>
            </w:r>
            <w:r w:rsidR="38CC5502">
              <w:t xml:space="preserve"> Scale test recorded to Canvas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A5B5544" w14:textId="77777777">
            <w:r>
              <w:t>Topic:</w:t>
            </w:r>
          </w:p>
          <w:p w:rsidR="00357F5B" w:rsidP="00035248" w:rsidRDefault="00357F5B" w14:paraId="3CE2E4A6" w14:textId="77777777">
            <w:r>
              <w:t>Assessment:</w:t>
            </w:r>
          </w:p>
        </w:tc>
      </w:tr>
      <w:tr w:rsidR="006B59EA" w:rsidTr="2BBB5D9F" w14:paraId="28DC3A94" w14:textId="77777777">
        <w:trPr>
          <w:trHeight w:val="290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7E4C0E11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46C49AA9" w14:textId="77777777">
            <w:r>
              <w:t>Jazz Band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23FEF867" w:rsidRDefault="00357F5B" w14:paraId="7F6E223A" w14:textId="28D5F220">
            <w:r>
              <w:t>Topic:</w:t>
            </w:r>
            <w:r w:rsidR="3C9BA8BF">
              <w:t xml:space="preserve"> </w:t>
            </w:r>
            <w:hyperlink r:id="rId16">
              <w:r w:rsidRPr="23FEF867" w:rsidR="3C9BA8BF">
                <w:rPr>
                  <w:rStyle w:val="Hyperlink"/>
                </w:rPr>
                <w:t>Click here for the detailed plans</w:t>
              </w:r>
            </w:hyperlink>
          </w:p>
          <w:p w:rsidR="00357F5B" w:rsidP="00035248" w:rsidRDefault="00357F5B" w14:paraId="3F240D4C" w14:textId="319C990A">
            <w:r>
              <w:t>Assessment:</w:t>
            </w:r>
            <w:r w:rsidR="5F1FD816">
              <w:t xml:space="preserve"> Performance at Bellevue East HS tomorrow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51EEAC2" w14:textId="77777777">
            <w:r>
              <w:t>Topic:</w:t>
            </w:r>
          </w:p>
          <w:p w:rsidR="00357F5B" w:rsidP="00035248" w:rsidRDefault="00357F5B" w14:paraId="6E20FF9F" w14:textId="77777777">
            <w:r>
              <w:t>Assessment: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23FEF867" w:rsidRDefault="00357F5B" w14:paraId="02FB6D3A" w14:textId="1CE8E5D5">
            <w:r>
              <w:t>Topic:</w:t>
            </w:r>
            <w:r w:rsidR="741262E5">
              <w:t xml:space="preserve"> </w:t>
            </w:r>
            <w:hyperlink r:id="rId17">
              <w:r w:rsidRPr="23FEF867" w:rsidR="741262E5">
                <w:rPr>
                  <w:rStyle w:val="Hyperlink"/>
                </w:rPr>
                <w:t>Click here for the detailed plans</w:t>
              </w:r>
            </w:hyperlink>
          </w:p>
          <w:p w:rsidR="00357F5B" w:rsidP="23FEF867" w:rsidRDefault="00357F5B" w14:paraId="029A044B" w14:textId="77BAE4B8">
            <w:r>
              <w:t>Assessment:</w:t>
            </w:r>
            <w:r w:rsidR="3411B2E3">
              <w:t xml:space="preserve"> Formative assessment through student performance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9A369E4" w14:textId="77777777">
            <w:r>
              <w:t>Topic:</w:t>
            </w:r>
          </w:p>
          <w:p w:rsidR="00357F5B" w:rsidP="00035248" w:rsidRDefault="00357F5B" w14:paraId="3D224CF4" w14:textId="77777777">
            <w:r>
              <w:t>Assessment: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23FEF867" w:rsidRDefault="00357F5B" w14:paraId="67EF0BDF" w14:textId="3873516E">
            <w:r>
              <w:t>Topic:</w:t>
            </w:r>
            <w:r w:rsidR="65A7DE9C">
              <w:t xml:space="preserve"> </w:t>
            </w:r>
            <w:hyperlink r:id="rId18">
              <w:r w:rsidRPr="23FEF867" w:rsidR="65A7DE9C">
                <w:rPr>
                  <w:rStyle w:val="Hyperlink"/>
                </w:rPr>
                <w:t>Click here for the detailed plans</w:t>
              </w:r>
            </w:hyperlink>
          </w:p>
          <w:p w:rsidR="00357F5B" w:rsidP="23FEF867" w:rsidRDefault="00357F5B" w14:paraId="58A7650B" w14:textId="4A50AF75">
            <w:r>
              <w:t>Assessment:</w:t>
            </w:r>
            <w:r w:rsidR="3B869894">
              <w:t xml:space="preserve"> Formative assessment through student performance</w:t>
            </w:r>
          </w:p>
        </w:tc>
      </w:tr>
      <w:tr w:rsidR="006B59EA" w:rsidTr="2BBB5D9F" w14:paraId="1E996F2D" w14:textId="77777777">
        <w:trPr>
          <w:trHeight w:val="294"/>
        </w:trPr>
        <w:tc>
          <w:tcPr>
            <w:tcW w:w="1503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23C0029B" w14:textId="77777777">
            <w:r>
              <w:t xml:space="preserve">Art </w:t>
            </w:r>
          </w:p>
        </w:tc>
        <w:tc>
          <w:tcPr>
            <w:tcW w:w="1830" w:type="dxa"/>
            <w:gridSpan w:val="2"/>
            <w:tcMar/>
          </w:tcPr>
          <w:p w:rsidR="00357F5B" w:rsidP="00035248" w:rsidRDefault="00357F5B" w14:paraId="1830A8B0" w14:textId="77777777">
            <w:r>
              <w:t>Art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4EB0EF21" w:rsidRDefault="79318020" w14:paraId="072BA562" w14:textId="6C566524">
            <w:pPr>
              <w:spacing w:line="259" w:lineRule="auto"/>
            </w:pPr>
            <w:r>
              <w:t>N/A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7C97E4B6" w:rsidRDefault="7C97E4B6" w14:paraId="52114BC9" w14:textId="3E373F79">
            <w:r w:rsidRPr="4EB0EF21">
              <w:rPr>
                <w:b/>
                <w:bCs/>
              </w:rPr>
              <w:t>Bell Work</w:t>
            </w:r>
            <w:r>
              <w:t>: Square 45 (Formative)</w:t>
            </w:r>
          </w:p>
          <w:p w:rsidR="00357F5B" w:rsidP="00035248" w:rsidRDefault="7724491E" w14:paraId="30744CF6" w14:textId="64780D17">
            <w:r w:rsidRPr="4EB0EF21">
              <w:rPr>
                <w:b/>
                <w:bCs/>
              </w:rPr>
              <w:t>Art 2</w:t>
            </w:r>
            <w:r w:rsidR="00357F5B">
              <w:t>:</w:t>
            </w:r>
            <w:r w:rsidR="679C82A0">
              <w:t xml:space="preserve"> Oil Pastel Animal Painting -</w:t>
            </w:r>
          </w:p>
          <w:p w:rsidR="679C82A0" w:rsidP="4EB0EF21" w:rsidRDefault="679C82A0" w14:paraId="2CCC1CCF" w14:textId="0FA7162C">
            <w:r>
              <w:t>Work Time</w:t>
            </w:r>
          </w:p>
          <w:p w:rsidR="59B12376" w:rsidP="4EB0EF21" w:rsidRDefault="59B12376" w14:paraId="7EA64DE1" w14:textId="693BED93">
            <w:r>
              <w:t xml:space="preserve">(Summative) </w:t>
            </w:r>
          </w:p>
          <w:p w:rsidR="7D8ADF82" w:rsidP="4EB0EF21" w:rsidRDefault="7D8ADF82" w14:paraId="6C03D056" w14:textId="32AB90AB">
            <w:r w:rsidRPr="4EB0EF21">
              <w:rPr>
                <w:b/>
                <w:bCs/>
              </w:rPr>
              <w:t>Art 4:</w:t>
            </w:r>
            <w:r>
              <w:t xml:space="preserve"> Oil Pastel Bones Painting – Work Time</w:t>
            </w:r>
          </w:p>
          <w:p w:rsidR="7D8ADF82" w:rsidP="4EB0EF21" w:rsidRDefault="7D8ADF82" w14:paraId="4DE90B1E" w14:textId="05ED7039">
            <w:r>
              <w:t>(Summative)</w:t>
            </w:r>
          </w:p>
          <w:p w:rsidR="00357F5B" w:rsidP="00035248" w:rsidRDefault="00357F5B" w14:paraId="78B94138" w14:textId="781311DB"/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4EB0EF21" w:rsidRDefault="517E9F51" w14:paraId="2D4CBCE1" w14:textId="593B9F22">
            <w:pPr>
              <w:spacing w:line="259" w:lineRule="auto"/>
            </w:pPr>
            <w:r>
              <w:t>N/A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98DAF5C" w14:paraId="2923E0FE" w14:textId="26AB425D">
            <w:r w:rsidRPr="4EB0EF21">
              <w:rPr>
                <w:b/>
                <w:bCs/>
              </w:rPr>
              <w:t>Bell Work</w:t>
            </w:r>
            <w:r>
              <w:t>: Square 46</w:t>
            </w:r>
          </w:p>
          <w:p w:rsidR="00357F5B" w:rsidP="00035248" w:rsidRDefault="5CDD521B" w14:paraId="66BD451E" w14:textId="3E373F79">
            <w:r w:rsidRPr="4EB0EF21">
              <w:rPr>
                <w:b/>
                <w:bCs/>
              </w:rPr>
              <w:t>Bell Work</w:t>
            </w:r>
            <w:r>
              <w:t>: Square 45 (Formative)</w:t>
            </w:r>
          </w:p>
          <w:p w:rsidR="00357F5B" w:rsidP="00035248" w:rsidRDefault="5CDD521B" w14:paraId="3B9DF930" w14:textId="64780D17">
            <w:r w:rsidRPr="4EB0EF21">
              <w:rPr>
                <w:b/>
                <w:bCs/>
              </w:rPr>
              <w:t>Art 2</w:t>
            </w:r>
            <w:r>
              <w:t>: Oil Pastel Animal Painting -</w:t>
            </w:r>
          </w:p>
          <w:p w:rsidR="00357F5B" w:rsidP="4EB0EF21" w:rsidRDefault="5CDD521B" w14:paraId="3A0B680D" w14:textId="0FA7162C">
            <w:r>
              <w:t>Work Time</w:t>
            </w:r>
          </w:p>
          <w:p w:rsidR="00357F5B" w:rsidP="4EB0EF21" w:rsidRDefault="5CDD521B" w14:paraId="4E4B6EA5" w14:textId="693BED93">
            <w:r>
              <w:t xml:space="preserve">(Summative) </w:t>
            </w:r>
          </w:p>
          <w:p w:rsidR="00357F5B" w:rsidP="4EB0EF21" w:rsidRDefault="5CDD521B" w14:paraId="37FCC11F" w14:textId="32AB90AB">
            <w:r w:rsidRPr="4EB0EF21">
              <w:rPr>
                <w:b/>
                <w:bCs/>
              </w:rPr>
              <w:t>Art 4:</w:t>
            </w:r>
            <w:r>
              <w:t xml:space="preserve"> Oil Pastel Bones Painting – Work Time</w:t>
            </w:r>
          </w:p>
          <w:p w:rsidR="00357F5B" w:rsidP="4EB0EF21" w:rsidRDefault="5CDD521B" w14:paraId="0E78F0F3" w14:textId="05ED7039">
            <w:r>
              <w:t>(Summative)</w:t>
            </w:r>
          </w:p>
          <w:p w:rsidR="00357F5B" w:rsidP="4EB0EF21" w:rsidRDefault="00357F5B" w14:paraId="5F015B0F" w14:textId="06A7D056"/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4EB0EF21" w:rsidRDefault="5EA35E26" w14:paraId="2D2FD209" w14:textId="671A3CEF">
            <w:pPr>
              <w:spacing w:line="259" w:lineRule="auto"/>
            </w:pPr>
            <w:r>
              <w:t>N/A</w:t>
            </w:r>
          </w:p>
        </w:tc>
      </w:tr>
      <w:tr w:rsidR="006B59EA" w:rsidTr="2BBB5D9F" w14:paraId="56BE5A5A" w14:textId="77777777">
        <w:trPr>
          <w:trHeight w:val="293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7F4AC4E5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72708431" w14:textId="77777777">
            <w:r>
              <w:t>Pottery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5B9FE4BA" w14:textId="615879C0">
            <w:r>
              <w:t>Topic:</w:t>
            </w:r>
            <w:r w:rsidR="436156F5">
              <w:t xml:space="preserve"> Group </w:t>
            </w:r>
            <w:r w:rsidR="1B30D81A">
              <w:t>1</w:t>
            </w:r>
            <w:r w:rsidR="436156F5">
              <w:t>: Demo how to trim the cylinder, Students work on Trimming.</w:t>
            </w:r>
          </w:p>
          <w:p w:rsidR="00357F5B" w:rsidP="00035248" w:rsidRDefault="436156F5" w14:paraId="618C4781" w14:textId="22EA7DA9">
            <w:r>
              <w:t xml:space="preserve">Group 2: Wheel Throwing Worksheets. </w:t>
            </w:r>
          </w:p>
          <w:p w:rsidR="00357F5B" w:rsidP="00035248" w:rsidRDefault="00357F5B" w14:paraId="5DA01BDE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25A0517" w14:textId="556A5E25">
            <w:r>
              <w:t>Topic:</w:t>
            </w:r>
            <w:r w:rsidR="57C5E9B6">
              <w:t xml:space="preserve"> Group 1: Demo How to make </w:t>
            </w:r>
            <w:r w:rsidR="7C9D6A34">
              <w:t>a</w:t>
            </w:r>
            <w:r w:rsidR="57C5E9B6">
              <w:t xml:space="preserve"> handle for the Cylinder.</w:t>
            </w:r>
          </w:p>
          <w:p w:rsidR="57C5E9B6" w:rsidP="6FE7B59A" w:rsidRDefault="57C5E9B6" w14:paraId="413AE95F" w14:textId="6728CBB4">
            <w:r>
              <w:t>Group 2: Wheel Throwing Worksheets</w:t>
            </w:r>
          </w:p>
          <w:p w:rsidR="00357F5B" w:rsidP="00035248" w:rsidRDefault="00357F5B" w14:paraId="32821D58" w14:textId="77777777">
            <w:r>
              <w:t>Assessment: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4AC9894" w14:textId="4549BB92">
            <w:r>
              <w:t>Topic:</w:t>
            </w:r>
            <w:r w:rsidR="12BA6E21">
              <w:t xml:space="preserve"> G</w:t>
            </w:r>
            <w:r w:rsidR="19210485">
              <w:t>roup 1: Demo How to make a handle for the Cylinder.</w:t>
            </w:r>
          </w:p>
          <w:p w:rsidR="19210485" w:rsidP="6FE7B59A" w:rsidRDefault="19210485" w14:paraId="0CA421EF" w14:textId="1AAE15DE">
            <w:r>
              <w:t>Group 2: Wheel Throwing Worksheets</w:t>
            </w:r>
          </w:p>
          <w:p w:rsidR="00357F5B" w:rsidP="00035248" w:rsidRDefault="00357F5B" w14:paraId="2C6636EA" w14:textId="77777777">
            <w:r>
              <w:t>Assessment: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8557DFB" w14:textId="3164BB7A">
            <w:r>
              <w:t>Topic:</w:t>
            </w:r>
            <w:r w:rsidR="39C65221">
              <w:t xml:space="preserve"> Group 1:</w:t>
            </w:r>
            <w:r w:rsidR="39FF228E">
              <w:t xml:space="preserve"> Completed Mug, Cylinder on the Wheel.</w:t>
            </w:r>
          </w:p>
          <w:p w:rsidR="39FF228E" w:rsidP="6FE7B59A" w:rsidRDefault="39FF228E" w14:paraId="0D3B2D47" w14:textId="3DB0F366">
            <w:r>
              <w:t>Group 2: Wheel Throwing Worksheets</w:t>
            </w:r>
          </w:p>
          <w:p w:rsidR="00357F5B" w:rsidP="00035248" w:rsidRDefault="00357F5B" w14:paraId="32CEF142" w14:textId="77777777">
            <w:r>
              <w:t>Assessment: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80A3A1B" w14:textId="1166CC05">
            <w:r>
              <w:t>Topic:</w:t>
            </w:r>
            <w:r w:rsidR="03C1372D">
              <w:t xml:space="preserve"> Group 1: Completed Mug, Cylinder on the Wheel.</w:t>
            </w:r>
          </w:p>
          <w:p w:rsidR="03C1372D" w:rsidP="6FE7B59A" w:rsidRDefault="03C1372D" w14:paraId="1AD371CD" w14:textId="15D743D5">
            <w:r>
              <w:t>Group 2: Wheel Throwing Worksheets</w:t>
            </w:r>
          </w:p>
          <w:p w:rsidR="00357F5B" w:rsidP="00035248" w:rsidRDefault="00357F5B" w14:paraId="4B640270" w14:textId="77777777">
            <w:r>
              <w:t>Assessment:</w:t>
            </w:r>
          </w:p>
        </w:tc>
      </w:tr>
      <w:tr w:rsidR="006B59EA" w:rsidTr="2BBB5D9F" w14:paraId="7390C368" w14:textId="77777777">
        <w:trPr>
          <w:trHeight w:val="293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5F9D1C77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2959DF0B" w14:textId="77777777">
            <w:r>
              <w:t>Graphic Design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770C6D4F" w:rsidRDefault="770C6D4F" w14:paraId="637E34BF" w14:textId="6E9AEC4F">
            <w:r w:rsidRPr="4EB0EF21">
              <w:rPr>
                <w:b/>
                <w:bCs/>
              </w:rPr>
              <w:t>Bell Work</w:t>
            </w:r>
            <w:r>
              <w:t xml:space="preserve">: </w:t>
            </w:r>
            <w:r w:rsidR="2D69BAF5">
              <w:t>Surrealism Art Piece – Due Today</w:t>
            </w:r>
            <w:r w:rsidR="71F10468">
              <w:t xml:space="preserve"> (Formative)</w:t>
            </w:r>
          </w:p>
          <w:p w:rsidR="00357F5B" w:rsidP="00035248" w:rsidRDefault="00357F5B" w14:paraId="77CE6C5B" w14:textId="58AE2456">
            <w:r w:rsidRPr="4EB0EF21">
              <w:rPr>
                <w:b/>
                <w:bCs/>
              </w:rPr>
              <w:t>Topic</w:t>
            </w:r>
            <w:r>
              <w:t>:</w:t>
            </w:r>
            <w:r w:rsidR="282D8F5C">
              <w:t xml:space="preserve"> Final Letter Design Thumbnails &amp; Resources Due</w:t>
            </w:r>
          </w:p>
          <w:p w:rsidR="00357F5B" w:rsidP="4EB0EF21" w:rsidRDefault="57CD0C05" w14:paraId="451FC436" w14:textId="5334287E">
            <w:r>
              <w:t>(Formative)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4EB0EF21" w:rsidRDefault="6B3DABC6" w14:paraId="0466BCB2" w14:textId="0100E7E1">
            <w:pPr>
              <w:spacing w:line="259" w:lineRule="auto"/>
            </w:pPr>
            <w:r>
              <w:t>N/A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4EB0EF21" w:rsidRDefault="778AF418" w14:paraId="314E2882" w14:textId="0C46A075">
            <w:pPr>
              <w:spacing w:line="259" w:lineRule="auto"/>
            </w:pPr>
            <w:r w:rsidRPr="4EB0EF21">
              <w:rPr>
                <w:b/>
                <w:bCs/>
              </w:rPr>
              <w:t>Bell Work</w:t>
            </w:r>
            <w:r>
              <w:t>: N/A</w:t>
            </w:r>
          </w:p>
          <w:p w:rsidR="00357F5B" w:rsidP="4EB0EF21" w:rsidRDefault="778AF418" w14:paraId="63DF0306" w14:textId="287D5EF7">
            <w:pPr>
              <w:spacing w:line="259" w:lineRule="auto"/>
            </w:pPr>
            <w:r w:rsidRPr="4EB0EF21">
              <w:rPr>
                <w:b/>
                <w:bCs/>
              </w:rPr>
              <w:t>Topic</w:t>
            </w:r>
            <w:r>
              <w:t>: Final Letter Design Work Time</w:t>
            </w:r>
          </w:p>
          <w:p w:rsidR="00357F5B" w:rsidP="4EB0EF21" w:rsidRDefault="778AF418" w14:paraId="61DC3556" w14:textId="22FB9F59">
            <w:pPr>
              <w:spacing w:line="259" w:lineRule="auto"/>
            </w:pPr>
            <w:r>
              <w:t>(Summative)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4EB0EF21" w:rsidRDefault="40345D81" w14:paraId="3A4D33FD" w14:textId="2CEBBA9B">
            <w:pPr>
              <w:spacing w:line="259" w:lineRule="auto"/>
            </w:pPr>
            <w:r>
              <w:t>N/A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4EB0EF21" w:rsidRDefault="63F3080B" w14:paraId="02682B3F" w14:textId="0C46A075">
            <w:pPr>
              <w:spacing w:line="259" w:lineRule="auto"/>
            </w:pPr>
            <w:r w:rsidRPr="4EB0EF21">
              <w:rPr>
                <w:b/>
                <w:bCs/>
              </w:rPr>
              <w:t>Bell Work</w:t>
            </w:r>
            <w:r>
              <w:t>: N/A</w:t>
            </w:r>
          </w:p>
          <w:p w:rsidR="00357F5B" w:rsidP="4EB0EF21" w:rsidRDefault="63F3080B" w14:paraId="7FCB9672" w14:textId="287D5EF7">
            <w:pPr>
              <w:spacing w:line="259" w:lineRule="auto"/>
            </w:pPr>
            <w:r w:rsidRPr="4EB0EF21">
              <w:rPr>
                <w:b/>
                <w:bCs/>
              </w:rPr>
              <w:t>Topic</w:t>
            </w:r>
            <w:r>
              <w:t>: Final Letter Design Work Time</w:t>
            </w:r>
          </w:p>
          <w:p w:rsidR="00357F5B" w:rsidP="4EB0EF21" w:rsidRDefault="63F3080B" w14:paraId="107DB77B" w14:textId="1DF4DAF3">
            <w:pPr>
              <w:spacing w:line="259" w:lineRule="auto"/>
            </w:pPr>
            <w:r>
              <w:t xml:space="preserve">(3X Summative) </w:t>
            </w:r>
          </w:p>
          <w:p w:rsidR="00357F5B" w:rsidP="4EB0EF21" w:rsidRDefault="63F3080B" w14:paraId="69B402C3" w14:textId="1DC27D49">
            <w:pPr>
              <w:spacing w:line="259" w:lineRule="auto"/>
              <w:rPr>
                <w:b/>
                <w:bCs/>
              </w:rPr>
            </w:pPr>
            <w:r w:rsidRPr="4EB0EF21">
              <w:rPr>
                <w:b/>
                <w:bCs/>
              </w:rPr>
              <w:t>DUE TODAY</w:t>
            </w:r>
          </w:p>
          <w:p w:rsidR="00357F5B" w:rsidP="4EB0EF21" w:rsidRDefault="00357F5B" w14:paraId="5946289C" w14:textId="2857ED7A"/>
        </w:tc>
      </w:tr>
      <w:tr w:rsidR="00357F5B" w:rsidTr="2BBB5D9F" w14:paraId="272D439D" w14:textId="77777777">
        <w:trPr>
          <w:trHeight w:val="296"/>
        </w:trPr>
        <w:tc>
          <w:tcPr>
            <w:tcW w:w="1503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13A56BB6" w14:textId="77777777">
            <w:r>
              <w:t>Physical Education</w:t>
            </w:r>
          </w:p>
        </w:tc>
        <w:tc>
          <w:tcPr>
            <w:tcW w:w="1830" w:type="dxa"/>
            <w:gridSpan w:val="2"/>
            <w:tcMar/>
          </w:tcPr>
          <w:p w:rsidR="00357F5B" w:rsidP="00035248" w:rsidRDefault="00357F5B" w14:paraId="4C21F391" w14:textId="77777777">
            <w:r>
              <w:t>Team Sports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4D89E255" w14:textId="77777777">
            <w:r>
              <w:t>Topic:</w:t>
            </w:r>
          </w:p>
          <w:p w:rsidR="00357F5B" w:rsidP="00035248" w:rsidRDefault="00357F5B" w14:paraId="3DBCBCDB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CA5FF91" w14:textId="77777777">
            <w:r>
              <w:t>Topic:</w:t>
            </w:r>
          </w:p>
          <w:p w:rsidR="00357F5B" w:rsidP="00035248" w:rsidRDefault="00357F5B" w14:paraId="574A27A1" w14:textId="77777777">
            <w:r>
              <w:t>Assessment: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2DF300B" w14:textId="77777777">
            <w:r>
              <w:t>Topic:</w:t>
            </w:r>
          </w:p>
          <w:p w:rsidR="00357F5B" w:rsidP="00035248" w:rsidRDefault="00357F5B" w14:paraId="5742E6B1" w14:textId="77777777">
            <w:r>
              <w:t>Assessment: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C990631" w14:textId="77777777">
            <w:r>
              <w:t>Topic:</w:t>
            </w:r>
          </w:p>
          <w:p w:rsidR="00357F5B" w:rsidP="00035248" w:rsidRDefault="00357F5B" w14:paraId="558F633C" w14:textId="77777777">
            <w:r>
              <w:t>Assessment: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8DEE20A" w14:textId="77777777">
            <w:r>
              <w:t>Topic:</w:t>
            </w:r>
          </w:p>
          <w:p w:rsidR="00357F5B" w:rsidP="00035248" w:rsidRDefault="00357F5B" w14:paraId="19929365" w14:textId="77777777">
            <w:r>
              <w:t>Assessment:</w:t>
            </w:r>
          </w:p>
        </w:tc>
      </w:tr>
      <w:tr w:rsidR="00357F5B" w:rsidTr="2BBB5D9F" w14:paraId="23AA0E09" w14:textId="77777777">
        <w:trPr>
          <w:trHeight w:val="292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0E87A12D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043EE53D" w14:textId="77777777">
            <w:r>
              <w:t>Lifetime Sports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7BECF6E0" w14:textId="77777777">
            <w:r>
              <w:t>Topic:</w:t>
            </w:r>
          </w:p>
          <w:p w:rsidR="00357F5B" w:rsidP="00035248" w:rsidRDefault="00357F5B" w14:paraId="4CC7E589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BBDA3D8" w14:textId="77777777">
            <w:r>
              <w:t>Topic:</w:t>
            </w:r>
          </w:p>
          <w:p w:rsidR="00357F5B" w:rsidP="00035248" w:rsidRDefault="00357F5B" w14:paraId="25435E9A" w14:textId="77777777">
            <w:r>
              <w:t>Assessment: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490F836" w14:textId="77777777">
            <w:r>
              <w:t>Topic:</w:t>
            </w:r>
          </w:p>
          <w:p w:rsidR="00357F5B" w:rsidP="00035248" w:rsidRDefault="00357F5B" w14:paraId="688F0748" w14:textId="77777777">
            <w:r>
              <w:t>Assessment: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21742ED" w14:textId="77777777">
            <w:r>
              <w:t>Topic:</w:t>
            </w:r>
          </w:p>
          <w:p w:rsidR="00357F5B" w:rsidP="00035248" w:rsidRDefault="00357F5B" w14:paraId="616F5BE8" w14:textId="77777777">
            <w:r>
              <w:t>Assessment: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825BD02" w14:textId="77777777">
            <w:r>
              <w:t>Topic:</w:t>
            </w:r>
          </w:p>
          <w:p w:rsidR="00357F5B" w:rsidP="00035248" w:rsidRDefault="00357F5B" w14:paraId="2AD0B485" w14:textId="77777777">
            <w:r>
              <w:t>Assessment:</w:t>
            </w:r>
          </w:p>
        </w:tc>
      </w:tr>
      <w:tr w:rsidR="00357F5B" w:rsidTr="2BBB5D9F" w14:paraId="7D6EA5DC" w14:textId="77777777">
        <w:trPr>
          <w:trHeight w:val="292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4DE94031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0850783D" w14:textId="77777777">
            <w:r>
              <w:t>Aerobics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122166DF" w14:textId="77777777">
            <w:r>
              <w:t>Topic:</w:t>
            </w:r>
          </w:p>
          <w:p w:rsidR="00357F5B" w:rsidP="00035248" w:rsidRDefault="00357F5B" w14:paraId="26744105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4EF25A5" w14:textId="77777777">
            <w:r>
              <w:t>Topic:</w:t>
            </w:r>
          </w:p>
          <w:p w:rsidR="00357F5B" w:rsidP="00035248" w:rsidRDefault="00357F5B" w14:paraId="75841A0F" w14:textId="77777777">
            <w:r>
              <w:t>Assessment: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7E89999" w14:textId="77777777">
            <w:r>
              <w:t>Topic:</w:t>
            </w:r>
          </w:p>
          <w:p w:rsidR="00357F5B" w:rsidP="00035248" w:rsidRDefault="00357F5B" w14:paraId="61596F00" w14:textId="77777777">
            <w:r>
              <w:t>Assessment: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044CD5" w14:textId="77777777">
            <w:r>
              <w:t>Topic:</w:t>
            </w:r>
          </w:p>
          <w:p w:rsidR="00357F5B" w:rsidP="00035248" w:rsidRDefault="00357F5B" w14:paraId="23046E8F" w14:textId="77777777">
            <w:r>
              <w:t>Assessment: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C121BFE" w14:textId="77777777">
            <w:r>
              <w:t>Topic:</w:t>
            </w:r>
          </w:p>
          <w:p w:rsidR="00357F5B" w:rsidP="00035248" w:rsidRDefault="00357F5B" w14:paraId="5DC8DA61" w14:textId="77777777">
            <w:r>
              <w:t>Assessment:</w:t>
            </w:r>
          </w:p>
        </w:tc>
      </w:tr>
      <w:tr w:rsidR="00357F5B" w:rsidTr="2BBB5D9F" w14:paraId="67EE16A0" w14:textId="77777777">
        <w:trPr>
          <w:trHeight w:val="292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18DDD4F9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1140053D" w14:textId="77777777">
            <w:r>
              <w:t>Aquatics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6015B226" w14:textId="77777777">
            <w:r>
              <w:t>Topic:</w:t>
            </w:r>
          </w:p>
          <w:p w:rsidR="00357F5B" w:rsidP="00035248" w:rsidRDefault="00357F5B" w14:paraId="3B605677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9E1D3F7" w14:textId="77777777">
            <w:r>
              <w:t>Topic:</w:t>
            </w:r>
          </w:p>
          <w:p w:rsidR="00357F5B" w:rsidP="00035248" w:rsidRDefault="00357F5B" w14:paraId="678DA888" w14:textId="77777777">
            <w:r>
              <w:t>Assessment: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08768B6" w14:textId="77777777">
            <w:r>
              <w:t>Topic:</w:t>
            </w:r>
          </w:p>
          <w:p w:rsidR="00357F5B" w:rsidP="00035248" w:rsidRDefault="00357F5B" w14:paraId="25C8D8E6" w14:textId="77777777">
            <w:r>
              <w:t>Assessment: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35ADAC" w14:textId="77777777">
            <w:r>
              <w:t>Topic:</w:t>
            </w:r>
          </w:p>
          <w:p w:rsidR="00357F5B" w:rsidP="00035248" w:rsidRDefault="00357F5B" w14:paraId="17546937" w14:textId="77777777">
            <w:r>
              <w:t>Assessment: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C5532A2" w14:textId="77777777">
            <w:r>
              <w:t>Topic:</w:t>
            </w:r>
          </w:p>
          <w:p w:rsidR="00357F5B" w:rsidP="00035248" w:rsidRDefault="00357F5B" w14:paraId="0B84278E" w14:textId="77777777">
            <w:r>
              <w:t>Assessment:</w:t>
            </w:r>
          </w:p>
        </w:tc>
      </w:tr>
      <w:tr w:rsidR="00357F5B" w:rsidTr="2BBB5D9F" w14:paraId="1B4D11AA" w14:textId="77777777">
        <w:trPr>
          <w:trHeight w:val="292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33E6E020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3B3109F6" w14:textId="77777777">
            <w:r>
              <w:t>Light Weight Training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6357F024" w14:textId="77777777">
            <w:r>
              <w:t>Topic:</w:t>
            </w:r>
          </w:p>
          <w:p w:rsidR="00357F5B" w:rsidP="00035248" w:rsidRDefault="00357F5B" w14:paraId="3FA483BF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5F1B18" w14:textId="77777777">
            <w:r>
              <w:t>Topic:</w:t>
            </w:r>
          </w:p>
          <w:p w:rsidR="00357F5B" w:rsidP="00035248" w:rsidRDefault="00357F5B" w14:paraId="4C9F1FFD" w14:textId="77777777">
            <w:r>
              <w:t>Assessment: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F9B1690" w14:textId="77777777">
            <w:r>
              <w:t>Topic:</w:t>
            </w:r>
          </w:p>
          <w:p w:rsidR="00357F5B" w:rsidP="00035248" w:rsidRDefault="00357F5B" w14:paraId="4BBD4A22" w14:textId="77777777">
            <w:r>
              <w:t>Assessment: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7D1E08E" w14:textId="77777777">
            <w:r>
              <w:t>Topic:</w:t>
            </w:r>
          </w:p>
          <w:p w:rsidR="00357F5B" w:rsidP="00035248" w:rsidRDefault="00357F5B" w14:paraId="09A07823" w14:textId="77777777">
            <w:r>
              <w:t>Assessment: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C2D944E" w14:textId="77777777">
            <w:r>
              <w:t>Topic:</w:t>
            </w:r>
          </w:p>
          <w:p w:rsidR="00357F5B" w:rsidP="00035248" w:rsidRDefault="00357F5B" w14:paraId="2B9F5A04" w14:textId="77777777">
            <w:r>
              <w:t>Assessment:</w:t>
            </w:r>
          </w:p>
        </w:tc>
      </w:tr>
      <w:tr w:rsidR="00357F5B" w:rsidTr="2BBB5D9F" w14:paraId="046FE093" w14:textId="77777777">
        <w:trPr>
          <w:trHeight w:val="292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76AB61CC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27D3D469" w14:textId="77777777">
            <w:r>
              <w:t>Weight Training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04887905" w14:textId="77777777">
            <w:r>
              <w:t>Topic:</w:t>
            </w:r>
          </w:p>
          <w:p w:rsidR="00357F5B" w:rsidP="00035248" w:rsidRDefault="00357F5B" w14:paraId="02976320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4C27FD8" w14:textId="77777777">
            <w:r>
              <w:t>Topic:</w:t>
            </w:r>
          </w:p>
          <w:p w:rsidR="00357F5B" w:rsidP="00035248" w:rsidRDefault="00357F5B" w14:paraId="34AF444F" w14:textId="77777777">
            <w:r>
              <w:t>Assessment: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2DC5611" w14:textId="77777777">
            <w:r>
              <w:t>Topic:</w:t>
            </w:r>
          </w:p>
          <w:p w:rsidR="00357F5B" w:rsidP="00035248" w:rsidRDefault="00357F5B" w14:paraId="19DEB0CB" w14:textId="77777777">
            <w:r>
              <w:t>Assessment: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F31190A" w14:textId="77777777">
            <w:r>
              <w:t>Topic:</w:t>
            </w:r>
          </w:p>
          <w:p w:rsidR="00357F5B" w:rsidP="00035248" w:rsidRDefault="00357F5B" w14:paraId="699A5E6F" w14:textId="77777777">
            <w:r>
              <w:t>Assessment: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225C54E" w14:textId="77777777">
            <w:r>
              <w:t>Topic:</w:t>
            </w:r>
          </w:p>
          <w:p w:rsidR="00357F5B" w:rsidP="00035248" w:rsidRDefault="00357F5B" w14:paraId="5E0F1A46" w14:textId="77777777">
            <w:r>
              <w:t>Assessment:</w:t>
            </w:r>
          </w:p>
        </w:tc>
      </w:tr>
      <w:tr w:rsidR="00357F5B" w:rsidTr="2BBB5D9F" w14:paraId="3F401E5D" w14:textId="77777777">
        <w:trPr>
          <w:trHeight w:val="292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53072584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5437290C" w14:textId="77777777">
            <w:r>
              <w:t>PE Leadership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632E8102" w14:textId="77777777">
            <w:r>
              <w:t>Topic:</w:t>
            </w:r>
          </w:p>
          <w:p w:rsidR="00357F5B" w:rsidP="00035248" w:rsidRDefault="00357F5B" w14:paraId="0A1806CB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6C93DC9" w14:textId="77777777">
            <w:r>
              <w:t>Topic:</w:t>
            </w:r>
          </w:p>
          <w:p w:rsidR="00357F5B" w:rsidP="00035248" w:rsidRDefault="00357F5B" w14:paraId="01543006" w14:textId="77777777">
            <w:r>
              <w:t>Assessment: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5C30E27" w14:textId="77777777">
            <w:r>
              <w:t>Topic:</w:t>
            </w:r>
          </w:p>
          <w:p w:rsidR="00357F5B" w:rsidP="00035248" w:rsidRDefault="00357F5B" w14:paraId="7702BBF1" w14:textId="77777777">
            <w:r>
              <w:t>Assessment: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EF106B9" w14:textId="77777777">
            <w:r>
              <w:t>Topic:</w:t>
            </w:r>
          </w:p>
          <w:p w:rsidR="00357F5B" w:rsidP="00035248" w:rsidRDefault="00357F5B" w14:paraId="3F9BB44F" w14:textId="77777777">
            <w:r>
              <w:t>Assessment: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3611104" w14:textId="77777777">
            <w:r>
              <w:t>Topic:</w:t>
            </w:r>
          </w:p>
          <w:p w:rsidR="00357F5B" w:rsidP="00035248" w:rsidRDefault="00357F5B" w14:paraId="4DD6A9E2" w14:textId="77777777">
            <w:r>
              <w:t>Assessment:</w:t>
            </w:r>
          </w:p>
        </w:tc>
      </w:tr>
      <w:tr w:rsidR="00357F5B" w:rsidTr="2BBB5D9F" w14:paraId="5853C61C" w14:textId="77777777">
        <w:trPr>
          <w:trHeight w:val="292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19D9B8C5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50920F05" w14:textId="77777777">
            <w:r>
              <w:t xml:space="preserve">Human Growth 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0E57082A" w14:textId="77777777">
            <w:r>
              <w:t>Topic:</w:t>
            </w:r>
          </w:p>
          <w:p w:rsidR="00357F5B" w:rsidP="00035248" w:rsidRDefault="00357F5B" w14:paraId="3BE0E277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D5CB357" w14:textId="77777777">
            <w:r>
              <w:t>Topic:</w:t>
            </w:r>
          </w:p>
          <w:p w:rsidR="00357F5B" w:rsidP="00035248" w:rsidRDefault="00357F5B" w14:paraId="2858EEB8" w14:textId="77777777">
            <w:r>
              <w:t>Assessment: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6CAC1B6" w14:textId="77777777">
            <w:r>
              <w:t>Topic:</w:t>
            </w:r>
          </w:p>
          <w:p w:rsidR="00357F5B" w:rsidP="00035248" w:rsidRDefault="00357F5B" w14:paraId="5B765E26" w14:textId="77777777">
            <w:r>
              <w:t>Assessment: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706BB88" w14:textId="77777777">
            <w:r>
              <w:t>Topic:</w:t>
            </w:r>
          </w:p>
          <w:p w:rsidR="00357F5B" w:rsidP="00035248" w:rsidRDefault="00357F5B" w14:paraId="0855478C" w14:textId="77777777">
            <w:r>
              <w:t>Assessment: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AA671FE" w14:textId="77777777">
            <w:r>
              <w:t>Topic:</w:t>
            </w:r>
          </w:p>
          <w:p w:rsidR="00357F5B" w:rsidP="00035248" w:rsidRDefault="00357F5B" w14:paraId="6E6FF696" w14:textId="77777777">
            <w:r>
              <w:t>Assessment:</w:t>
            </w:r>
          </w:p>
        </w:tc>
      </w:tr>
      <w:tr w:rsidR="006B59EA" w:rsidTr="2BBB5D9F" w14:paraId="6BCE2962" w14:textId="77777777">
        <w:trPr>
          <w:trHeight w:val="292"/>
        </w:trPr>
        <w:tc>
          <w:tcPr>
            <w:tcW w:w="1503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20E4167C" w14:textId="77777777">
            <w:r>
              <w:t>JROTC</w:t>
            </w:r>
          </w:p>
        </w:tc>
        <w:tc>
          <w:tcPr>
            <w:tcW w:w="1830" w:type="dxa"/>
            <w:gridSpan w:val="2"/>
            <w:tcMar/>
          </w:tcPr>
          <w:p w:rsidR="00357F5B" w:rsidP="00035248" w:rsidRDefault="00357F5B" w14:paraId="693F659E" w14:textId="77777777">
            <w:r>
              <w:t>Marksmanship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402A3EAE" w14:textId="5A5C531B">
            <w:r>
              <w:t xml:space="preserve">Topic: </w:t>
            </w:r>
            <w:r w:rsidR="1641E56E">
              <w:t>Qual Week 4</w:t>
            </w:r>
          </w:p>
          <w:p w:rsidR="00357F5B" w:rsidP="00035248" w:rsidRDefault="00357F5B" w14:paraId="2FB382B6" w14:textId="18982624">
            <w:r>
              <w:t>Assessment:</w:t>
            </w:r>
            <w:r w:rsidR="68A72FBB">
              <w:t xml:space="preserve"> Formative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4AA505E" w14:textId="77777777">
            <w:r>
              <w:t xml:space="preserve">Topic: </w:t>
            </w:r>
          </w:p>
          <w:p w:rsidR="00357F5B" w:rsidP="00035248" w:rsidRDefault="00357F5B" w14:paraId="64D9EE3A" w14:textId="77777777">
            <w:r>
              <w:t>Assessment: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7951D3C" w14:textId="6E85F86E">
            <w:r>
              <w:t xml:space="preserve">Topic: </w:t>
            </w:r>
            <w:r w:rsidR="446879AA">
              <w:t>Qual Week 4</w:t>
            </w:r>
          </w:p>
          <w:p w:rsidR="00357F5B" w:rsidP="00035248" w:rsidRDefault="00357F5B" w14:paraId="4E8F4B6E" w14:textId="44962344">
            <w:r>
              <w:t>Assessment:</w:t>
            </w:r>
            <w:r w:rsidR="4CB901BC">
              <w:t xml:space="preserve"> Formative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A4DA37C" w14:textId="77777777">
            <w:r>
              <w:t xml:space="preserve">Topic: </w:t>
            </w:r>
          </w:p>
          <w:p w:rsidR="00357F5B" w:rsidP="00035248" w:rsidRDefault="00357F5B" w14:paraId="3F85B4CC" w14:textId="77777777">
            <w:r>
              <w:t>Assessment: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775CD68" w14:textId="3952A050">
            <w:r>
              <w:t xml:space="preserve">Topic: </w:t>
            </w:r>
            <w:r w:rsidR="5E6BD80C">
              <w:t>Qual Week 4</w:t>
            </w:r>
          </w:p>
          <w:p w:rsidR="00357F5B" w:rsidP="00035248" w:rsidRDefault="00357F5B" w14:paraId="4D55B359" w14:textId="247F7540">
            <w:r>
              <w:t>Assessment:</w:t>
            </w:r>
            <w:r w:rsidR="0159208B">
              <w:t xml:space="preserve"> Formative</w:t>
            </w:r>
          </w:p>
        </w:tc>
      </w:tr>
      <w:tr w:rsidR="00357F5B" w:rsidTr="2BBB5D9F" w14:paraId="73DD783C" w14:textId="77777777">
        <w:trPr>
          <w:trHeight w:val="292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5F167C73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7CB13EAF" w14:textId="77777777">
            <w:r>
              <w:t>JROTC 1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36BEC9E5" w14:textId="77777777">
            <w:r>
              <w:t xml:space="preserve">Topic: </w:t>
            </w:r>
          </w:p>
          <w:p w:rsidR="00357F5B" w:rsidP="00035248" w:rsidRDefault="00357F5B" w14:paraId="505415A8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4CFA21A" w14:textId="32239552">
            <w:r>
              <w:t xml:space="preserve">Topic: </w:t>
            </w:r>
            <w:r w:rsidR="69442D02">
              <w:t>Squad Drill</w:t>
            </w:r>
          </w:p>
          <w:p w:rsidR="00357F5B" w:rsidP="00035248" w:rsidRDefault="00357F5B" w14:paraId="6C8A91A4" w14:textId="615E2A74">
            <w:r>
              <w:t>Assessment:</w:t>
            </w:r>
            <w:r w:rsidR="636E9DF5">
              <w:t xml:space="preserve"> Formative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B022463" w14:textId="77777777">
            <w:r>
              <w:t xml:space="preserve">Topic: </w:t>
            </w:r>
          </w:p>
          <w:p w:rsidR="00357F5B" w:rsidP="00035248" w:rsidRDefault="00357F5B" w14:paraId="3C3A9B58" w14:textId="77777777">
            <w:r>
              <w:t>Assessment: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F664D58" w14:textId="1FEFB417">
            <w:r>
              <w:t xml:space="preserve">Topic: </w:t>
            </w:r>
            <w:r w:rsidR="442B0508">
              <w:t>Physical Fitness</w:t>
            </w:r>
          </w:p>
          <w:p w:rsidR="00357F5B" w:rsidP="00035248" w:rsidRDefault="00357F5B" w14:paraId="02B202A9" w14:textId="41957643">
            <w:r>
              <w:t>Assessment:</w:t>
            </w:r>
            <w:r w:rsidR="05004676">
              <w:t xml:space="preserve"> Practice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21CD122" w14:textId="77777777">
            <w:r>
              <w:t xml:space="preserve">Topic: </w:t>
            </w:r>
          </w:p>
          <w:p w:rsidR="00357F5B" w:rsidP="00035248" w:rsidRDefault="00357F5B" w14:paraId="268FC0A0" w14:textId="77777777">
            <w:r>
              <w:t>Assessment:</w:t>
            </w:r>
          </w:p>
        </w:tc>
      </w:tr>
      <w:tr w:rsidR="00357F5B" w:rsidTr="2BBB5D9F" w14:paraId="1D6E802B" w14:textId="77777777">
        <w:trPr>
          <w:trHeight w:val="292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125A7E40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34AA18D2" w14:textId="77777777">
            <w:r>
              <w:t>JROTC 3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5B8A3A58" w14:textId="16FCE41B">
            <w:r>
              <w:t xml:space="preserve">Topic: </w:t>
            </w:r>
            <w:r w:rsidR="1B65CE30">
              <w:t>Drill LDR Skill and Responsibility</w:t>
            </w:r>
          </w:p>
          <w:p w:rsidR="00357F5B" w:rsidP="00035248" w:rsidRDefault="00357F5B" w14:paraId="602FAD1A" w14:textId="55A0FF80">
            <w:r>
              <w:t>Assessment:</w:t>
            </w:r>
            <w:r w:rsidR="7622AFD2">
              <w:t xml:space="preserve"> Practice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010B535" w14:textId="77777777">
            <w:r>
              <w:t xml:space="preserve">Topic: </w:t>
            </w:r>
          </w:p>
          <w:p w:rsidR="00357F5B" w:rsidP="00035248" w:rsidRDefault="00357F5B" w14:paraId="3C048846" w14:textId="77777777">
            <w:r>
              <w:t>Assessment: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4ECACFD" w14:textId="0A74171D">
            <w:r>
              <w:t xml:space="preserve">Topic: </w:t>
            </w:r>
            <w:r w:rsidR="005D8628">
              <w:t xml:space="preserve">Uniform Inspection </w:t>
            </w:r>
            <w:r w:rsidR="062A2123">
              <w:t xml:space="preserve">/ Leadership Responsibilities  </w:t>
            </w:r>
          </w:p>
          <w:p w:rsidR="00357F5B" w:rsidP="00035248" w:rsidRDefault="00357F5B" w14:paraId="56B52B4B" w14:textId="093CA716">
            <w:r>
              <w:t>Assessment:</w:t>
            </w:r>
            <w:r w:rsidR="70BFB49E">
              <w:t xml:space="preserve"> Formative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F4ABDB9" w14:textId="77777777">
            <w:r>
              <w:t xml:space="preserve">Topic: </w:t>
            </w:r>
          </w:p>
          <w:p w:rsidR="00357F5B" w:rsidP="00035248" w:rsidRDefault="00357F5B" w14:paraId="715D6E78" w14:textId="77777777">
            <w:r>
              <w:t>Assessment: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863F2FF" w14:textId="25AEEEED">
            <w:r>
              <w:t xml:space="preserve">Topic: </w:t>
            </w:r>
            <w:r w:rsidR="4E02F1F5">
              <w:t>Physical Fitness</w:t>
            </w:r>
          </w:p>
          <w:p w:rsidR="00357F5B" w:rsidP="00035248" w:rsidRDefault="00357F5B" w14:paraId="1D6DEECA" w14:textId="3FE03E2B">
            <w:r>
              <w:t>Assessment:</w:t>
            </w:r>
            <w:r w:rsidR="7C63B3B0">
              <w:t xml:space="preserve"> Practice</w:t>
            </w:r>
          </w:p>
        </w:tc>
      </w:tr>
      <w:tr w:rsidR="00357F5B" w:rsidTr="2BBB5D9F" w14:paraId="3A077247" w14:textId="77777777">
        <w:trPr>
          <w:trHeight w:val="292"/>
        </w:trPr>
        <w:tc>
          <w:tcPr>
            <w:tcW w:w="1503" w:type="dxa"/>
            <w:gridSpan w:val="2"/>
            <w:vMerge/>
            <w:tcMar/>
          </w:tcPr>
          <w:p w:rsidR="00357F5B" w:rsidP="00035248" w:rsidRDefault="00357F5B" w14:paraId="3337C1B8" w14:textId="77777777"/>
        </w:tc>
        <w:tc>
          <w:tcPr>
            <w:tcW w:w="1830" w:type="dxa"/>
            <w:gridSpan w:val="2"/>
            <w:tcMar/>
          </w:tcPr>
          <w:p w:rsidR="00357F5B" w:rsidP="00035248" w:rsidRDefault="00357F5B" w14:paraId="7D0F9059" w14:textId="77777777">
            <w:r>
              <w:t>Color Guard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357F5B" w:rsidP="00035248" w:rsidRDefault="00357F5B" w14:paraId="5921A4BC" w14:textId="08C3D891">
            <w:r>
              <w:t xml:space="preserve">Topic: </w:t>
            </w:r>
            <w:r w:rsidR="5D7F647E">
              <w:t>Practice and Skills Dev.</w:t>
            </w:r>
          </w:p>
          <w:p w:rsidR="00357F5B" w:rsidP="00035248" w:rsidRDefault="00357F5B" w14:paraId="7AB9AA9E" w14:textId="2628F0EE">
            <w:r>
              <w:t>Assessment:</w:t>
            </w:r>
            <w:r w:rsidR="0E3B2887">
              <w:t xml:space="preserve"> Practice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D365EF" w14:textId="77777777">
            <w:r>
              <w:t xml:space="preserve">Topic: </w:t>
            </w:r>
          </w:p>
          <w:p w:rsidR="00357F5B" w:rsidP="00035248" w:rsidRDefault="00357F5B" w14:paraId="2BFA6974" w14:textId="77777777">
            <w:r>
              <w:t>Assessment: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0AC42A2" w14:textId="4DC82F50">
            <w:r>
              <w:t xml:space="preserve">Topic: </w:t>
            </w:r>
            <w:r w:rsidR="351125E4">
              <w:t xml:space="preserve">Practice </w:t>
            </w:r>
            <w:r w:rsidR="43E5E99C">
              <w:t>and Skills</w:t>
            </w:r>
            <w:r w:rsidR="351125E4">
              <w:t xml:space="preserve"> Dev.</w:t>
            </w:r>
          </w:p>
          <w:p w:rsidR="00357F5B" w:rsidP="00035248" w:rsidRDefault="00357F5B" w14:paraId="2B85233C" w14:textId="5DAAB85E">
            <w:r>
              <w:t>Assessment:</w:t>
            </w:r>
            <w:r w:rsidR="097AD5E1">
              <w:t xml:space="preserve"> Formative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DA57B3B" w14:textId="77777777">
            <w:r>
              <w:t xml:space="preserve">Topic: </w:t>
            </w:r>
          </w:p>
          <w:p w:rsidR="00357F5B" w:rsidP="00035248" w:rsidRDefault="00357F5B" w14:paraId="40755662" w14:textId="77777777">
            <w:r>
              <w:t>Assessment: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07FC02B" w14:textId="1E487381">
            <w:r>
              <w:t xml:space="preserve">Topic: </w:t>
            </w:r>
            <w:r w:rsidR="073B84CD">
              <w:t xml:space="preserve">Retreat and </w:t>
            </w:r>
            <w:proofErr w:type="spellStart"/>
            <w:r w:rsidR="073B84CD">
              <w:t>Reville</w:t>
            </w:r>
            <w:proofErr w:type="spellEnd"/>
          </w:p>
          <w:p w:rsidR="00357F5B" w:rsidP="00035248" w:rsidRDefault="00357F5B" w14:paraId="6FFC3844" w14:textId="16011CBE">
            <w:r>
              <w:t>Assessment:</w:t>
            </w:r>
            <w:r w:rsidR="2AF740E2">
              <w:t xml:space="preserve"> Practice</w:t>
            </w:r>
          </w:p>
        </w:tc>
      </w:tr>
      <w:tr w:rsidR="00357F5B" w:rsidTr="2BBB5D9F" w14:paraId="1CBFF4CA" w14:textId="77777777">
        <w:tc>
          <w:tcPr>
            <w:tcW w:w="1503" w:type="dxa"/>
            <w:gridSpan w:val="2"/>
            <w:shd w:val="clear" w:color="auto" w:fill="AEAAAA" w:themeFill="background2" w:themeFillShade="BF"/>
            <w:tcMar/>
          </w:tcPr>
          <w:p w:rsidRPr="00550C59" w:rsidR="00357F5B" w:rsidP="00035248" w:rsidRDefault="00357F5B" w14:paraId="4AB7E51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3131" w:type="dxa"/>
            <w:gridSpan w:val="11"/>
            <w:shd w:val="clear" w:color="auto" w:fill="AEAAAA" w:themeFill="background2" w:themeFillShade="BF"/>
            <w:tcMar/>
          </w:tcPr>
          <w:p w:rsidR="00357F5B" w:rsidP="00035248" w:rsidRDefault="00357F5B" w14:paraId="0BDC47ED" w14:textId="77777777">
            <w:pPr>
              <w:jc w:val="center"/>
            </w:pPr>
            <w:r w:rsidRPr="00550C59">
              <w:rPr>
                <w:b/>
                <w:bCs/>
              </w:rPr>
              <w:t>Pathway</w:t>
            </w:r>
            <w:r>
              <w:t xml:space="preserve"> </w:t>
            </w:r>
            <w:r w:rsidRPr="00550C59">
              <w:rPr>
                <w:b/>
                <w:bCs/>
              </w:rPr>
              <w:t>Courses</w:t>
            </w:r>
          </w:p>
        </w:tc>
      </w:tr>
      <w:tr w:rsidR="00440613" w:rsidTr="2BBB5D9F" w14:paraId="715DB993" w14:textId="77777777">
        <w:tc>
          <w:tcPr>
            <w:tcW w:w="1503" w:type="dxa"/>
            <w:gridSpan w:val="2"/>
            <w:shd w:val="clear" w:color="auto" w:fill="D9D9D9" w:themeFill="background1" w:themeFillShade="D9"/>
            <w:tcMar/>
          </w:tcPr>
          <w:p w:rsidR="00440613" w:rsidP="00035248" w:rsidRDefault="00440613" w14:paraId="0B1EAAE0" w14:textId="77777777">
            <w:pPr>
              <w:rPr>
                <w:b/>
              </w:rPr>
            </w:pPr>
            <w:r w:rsidRPr="480153D7">
              <w:rPr>
                <w:b/>
              </w:rPr>
              <w:t>Business</w:t>
            </w:r>
          </w:p>
        </w:tc>
        <w:tc>
          <w:tcPr>
            <w:tcW w:w="1830" w:type="dxa"/>
            <w:gridSpan w:val="2"/>
            <w:tcMar/>
          </w:tcPr>
          <w:p w:rsidR="00440613" w:rsidP="00035248" w:rsidRDefault="00440613" w14:paraId="328DFD69" w14:textId="77777777">
            <w:r>
              <w:t>Principles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440613" w:rsidP="00035248" w:rsidRDefault="00440613" w14:paraId="0C3F7B2A" w14:textId="0C3B2A0E">
            <w:r>
              <w:t xml:space="preserve">Topic: Business Development </w:t>
            </w:r>
          </w:p>
          <w:p w:rsidR="00440613" w:rsidP="00035248" w:rsidRDefault="00440613" w14:paraId="7A64C1D0" w14:textId="192CEBE2">
            <w:r>
              <w:t>Assessment:Business Dev Sample Activity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440613" w:rsidP="00035248" w:rsidRDefault="00440613" w14:paraId="066C3450" w14:textId="3B00CDEF">
            <w:r>
              <w:t xml:space="preserve">Topic:Vision and mission statement </w:t>
            </w:r>
          </w:p>
          <w:p w:rsidR="00440613" w:rsidP="00035248" w:rsidRDefault="00440613" w14:paraId="001F9C56" w14:textId="6C65FEDA">
            <w:r>
              <w:t xml:space="preserve">Assessment:Write first draft of vision and mission statement 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440613" w:rsidP="00EE2845" w:rsidRDefault="00440613" w14:paraId="0E1AD4FF" w14:textId="77777777">
            <w:r>
              <w:t xml:space="preserve">Topic:Vision and mission statement </w:t>
            </w:r>
          </w:p>
          <w:p w:rsidR="00440613" w:rsidP="00035248" w:rsidRDefault="00440613" w14:paraId="10DB13DC" w14:textId="3669E2CD">
            <w:r>
              <w:t xml:space="preserve">Assessment:Write first draft of vision and mission statement 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440613" w:rsidP="00EE2845" w:rsidRDefault="00440613" w14:paraId="6E72654E" w14:textId="77777777">
            <w:r>
              <w:t xml:space="preserve">Topic: Logo design </w:t>
            </w:r>
          </w:p>
          <w:p w:rsidR="00440613" w:rsidP="00035248" w:rsidRDefault="00440613" w14:paraId="689F7EE8" w14:textId="35A55B9F">
            <w:r>
              <w:t>Assessment: Develop sketch and first draft of logo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440613" w:rsidP="00EE2845" w:rsidRDefault="00440613" w14:paraId="7EE4CD9F" w14:textId="77777777">
            <w:r>
              <w:t xml:space="preserve">Topic: Logo design </w:t>
            </w:r>
          </w:p>
          <w:p w:rsidR="00440613" w:rsidP="00035248" w:rsidRDefault="00440613" w14:paraId="74F4E0B7" w14:textId="2AB14F23">
            <w:r>
              <w:t>Assessment: Develop sketch and first draft of logo</w:t>
            </w:r>
          </w:p>
        </w:tc>
      </w:tr>
      <w:tr w:rsidR="00440613" w:rsidTr="2BBB5D9F" w14:paraId="2F9B1FC6" w14:textId="77777777">
        <w:trPr>
          <w:trHeight w:val="620"/>
        </w:trPr>
        <w:tc>
          <w:tcPr>
            <w:tcW w:w="1503" w:type="dxa"/>
            <w:gridSpan w:val="2"/>
            <w:vMerge w:val="restart"/>
            <w:shd w:val="clear" w:color="auto" w:fill="D9D9D9" w:themeFill="background1" w:themeFillShade="D9"/>
            <w:tcMar/>
          </w:tcPr>
          <w:p w:rsidR="00440613" w:rsidP="00035248" w:rsidRDefault="00440613" w14:paraId="33A5283A" w14:textId="77777777">
            <w:r>
              <w:t>Sustainability</w:t>
            </w:r>
          </w:p>
        </w:tc>
        <w:tc>
          <w:tcPr>
            <w:tcW w:w="1830" w:type="dxa"/>
            <w:gridSpan w:val="2"/>
            <w:tcMar/>
          </w:tcPr>
          <w:p w:rsidR="00440613" w:rsidP="00035248" w:rsidRDefault="00440613" w14:paraId="6204FB3B" w14:textId="77777777">
            <w:r>
              <w:t>Environmental Science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440613" w:rsidP="00035248" w:rsidRDefault="00440613" w14:paraId="7426EF2E" w14:textId="77777777">
            <w:r>
              <w:t>Topic:</w:t>
            </w:r>
          </w:p>
          <w:p w:rsidR="00440613" w:rsidP="00035248" w:rsidRDefault="00440613" w14:paraId="14B2B55E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440613" w:rsidP="00035248" w:rsidRDefault="00440613" w14:paraId="26E4A227" w14:textId="69355140">
            <w:r>
              <w:t>Topic: Effects of Urbanization</w:t>
            </w:r>
          </w:p>
          <w:p w:rsidR="00440613" w:rsidP="00035248" w:rsidRDefault="00440613" w14:paraId="2C2D8531" w14:textId="09D550E9">
            <w:r>
              <w:t xml:space="preserve">Assessment: </w:t>
            </w:r>
            <w:r w:rsidRPr="4EB0EF21">
              <w:rPr>
                <w:b/>
                <w:bCs/>
              </w:rPr>
              <w:t>Work Time for Land Use Infographic Project</w:t>
            </w:r>
            <w:r>
              <w:t xml:space="preserve"> (</w:t>
            </w:r>
            <w:r w:rsidRPr="4EB0EF21">
              <w:rPr>
                <w:b/>
                <w:bCs/>
              </w:rPr>
              <w:t>DUE 3/6)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440613" w:rsidP="00035248" w:rsidRDefault="00440613" w14:paraId="695B662A" w14:textId="77777777">
            <w:r>
              <w:t>Topic:</w:t>
            </w:r>
          </w:p>
          <w:p w:rsidR="00440613" w:rsidP="00035248" w:rsidRDefault="00440613" w14:paraId="726B5064" w14:textId="77777777">
            <w:r>
              <w:t>Assessment: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440613" w:rsidRDefault="00440613" w14:paraId="2E5A8F8D" w14:textId="25BDFEB9">
            <w:r>
              <w:t xml:space="preserve">Topic:  </w:t>
            </w:r>
            <w:proofErr w:type="spellStart"/>
            <w:r>
              <w:t>Papio</w:t>
            </w:r>
            <w:proofErr w:type="spellEnd"/>
            <w:r>
              <w:t xml:space="preserve"> Creek NRD Guest Speaker</w:t>
            </w:r>
          </w:p>
          <w:p w:rsidR="00440613" w:rsidP="23FEF867" w:rsidRDefault="00440613" w14:paraId="4290E3B6" w14:textId="5CA95196"/>
          <w:p w:rsidR="00440613" w:rsidP="00035248" w:rsidRDefault="00440613" w14:paraId="3661F634" w14:textId="426E50EC">
            <w:r>
              <w:t>Assessment:</w:t>
            </w:r>
          </w:p>
          <w:p w:rsidR="00440613" w:rsidP="4EB0EF21" w:rsidRDefault="00440613" w14:paraId="5AEBDBD3" w14:textId="7FC5F66F">
            <w:r>
              <w:t>Summary from Guest Presentation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440613" w:rsidP="00035248" w:rsidRDefault="00440613" w14:paraId="255D223E" w14:textId="77777777">
            <w:r>
              <w:t>Topic:</w:t>
            </w:r>
          </w:p>
          <w:p w:rsidR="00440613" w:rsidP="00035248" w:rsidRDefault="00440613" w14:paraId="00F77048" w14:textId="77777777">
            <w:r>
              <w:t>Assessment:</w:t>
            </w:r>
          </w:p>
        </w:tc>
      </w:tr>
      <w:tr w:rsidR="00440613" w:rsidTr="2BBB5D9F" w14:paraId="507C145D" w14:textId="77777777">
        <w:trPr>
          <w:trHeight w:val="341"/>
        </w:trPr>
        <w:tc>
          <w:tcPr>
            <w:tcW w:w="1503" w:type="dxa"/>
            <w:gridSpan w:val="2"/>
            <w:vMerge/>
            <w:tcMar/>
          </w:tcPr>
          <w:p w:rsidR="00440613" w:rsidP="00035248" w:rsidRDefault="00440613" w14:paraId="6D1EA973" w14:textId="77777777"/>
        </w:tc>
        <w:tc>
          <w:tcPr>
            <w:tcW w:w="1830" w:type="dxa"/>
            <w:gridSpan w:val="2"/>
            <w:tcMar/>
          </w:tcPr>
          <w:p w:rsidR="00440613" w:rsidP="00035248" w:rsidRDefault="00440613" w14:paraId="4C5780CC" w14:textId="77777777">
            <w:r>
              <w:t>Engineering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440613" w:rsidP="00035248" w:rsidRDefault="00440613" w14:paraId="53F4F670" w14:textId="77777777">
            <w:r>
              <w:t>Topic:</w:t>
            </w:r>
          </w:p>
          <w:p w:rsidR="00440613" w:rsidP="00035248" w:rsidRDefault="00440613" w14:paraId="779F08D7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440613" w:rsidP="00035248" w:rsidRDefault="00440613" w14:paraId="2B231E5C" w14:textId="404957CB">
            <w:r>
              <w:t>Topic: Changing Dimension Properties</w:t>
            </w:r>
          </w:p>
          <w:p w:rsidR="00440613" w:rsidP="00035248" w:rsidRDefault="00440613" w14:paraId="7D508BCE" w14:textId="31A6BBAB">
            <w:r>
              <w:t xml:space="preserve">Assessment: Rev of </w:t>
            </w:r>
            <w:proofErr w:type="spellStart"/>
            <w:r>
              <w:t>Autocad</w:t>
            </w:r>
            <w:proofErr w:type="spellEnd"/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440613" w:rsidP="00035248" w:rsidRDefault="00440613" w14:paraId="16105C9E" w14:textId="77777777">
            <w:r>
              <w:t>Topic:</w:t>
            </w:r>
          </w:p>
          <w:p w:rsidR="00440613" w:rsidP="00035248" w:rsidRDefault="00440613" w14:paraId="0CBDD9C4" w14:textId="77777777">
            <w:r>
              <w:t>Assessment: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440613" w:rsidP="00035248" w:rsidRDefault="00440613" w14:paraId="6A57E8CD" w14:textId="77777777">
            <w:r>
              <w:t>Topic:</w:t>
            </w:r>
          </w:p>
          <w:p w:rsidR="00440613" w:rsidP="00035248" w:rsidRDefault="00440613" w14:paraId="318D1C1B" w14:textId="5F38D116">
            <w:r>
              <w:t>Assessment:</w:t>
            </w:r>
          </w:p>
          <w:p w:rsidR="00440613" w:rsidP="4EB0EF21" w:rsidRDefault="00440613" w14:paraId="498AEDF1" w14:textId="68DD35AF">
            <w:proofErr w:type="spellStart"/>
            <w:r>
              <w:t>Autocad</w:t>
            </w:r>
            <w:proofErr w:type="spellEnd"/>
            <w:r>
              <w:t xml:space="preserve"> </w:t>
            </w:r>
            <w:proofErr w:type="spellStart"/>
            <w:r>
              <w:t>Summativer</w:t>
            </w:r>
            <w:proofErr w:type="spellEnd"/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440613" w:rsidP="00035248" w:rsidRDefault="00440613" w14:paraId="71D71ED9" w14:textId="77777777">
            <w:r>
              <w:t>Topic:</w:t>
            </w:r>
          </w:p>
          <w:p w:rsidR="00440613" w:rsidP="00035248" w:rsidRDefault="00440613" w14:paraId="64C7650A" w14:textId="77777777">
            <w:r>
              <w:t>Assessment:</w:t>
            </w:r>
          </w:p>
        </w:tc>
      </w:tr>
      <w:tr w:rsidR="00440613" w:rsidTr="2BBB5D9F" w14:paraId="6638B487" w14:textId="77777777">
        <w:trPr>
          <w:trHeight w:val="341"/>
        </w:trPr>
        <w:tc>
          <w:tcPr>
            <w:tcW w:w="1503" w:type="dxa"/>
            <w:gridSpan w:val="2"/>
            <w:vMerge/>
            <w:tcMar/>
          </w:tcPr>
          <w:p w:rsidR="00440613" w:rsidP="00035248" w:rsidRDefault="00440613" w14:paraId="4326048F" w14:textId="77777777"/>
        </w:tc>
        <w:tc>
          <w:tcPr>
            <w:tcW w:w="1830" w:type="dxa"/>
            <w:gridSpan w:val="2"/>
            <w:tcMar/>
          </w:tcPr>
          <w:p w:rsidR="00440613" w:rsidP="00035248" w:rsidRDefault="00440613" w14:paraId="2489B473" w14:textId="77777777">
            <w:r>
              <w:t>Clean Energy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440613" w:rsidP="00035248" w:rsidRDefault="00440613" w14:paraId="51DC52BA" w14:textId="77777777">
            <w:r>
              <w:t xml:space="preserve">Topic: </w:t>
            </w:r>
          </w:p>
          <w:p w:rsidR="00440613" w:rsidP="00035248" w:rsidRDefault="00440613" w14:paraId="0C5E9732" w14:textId="77777777">
            <w:r>
              <w:t xml:space="preserve">Assessment: 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440613" w:rsidP="4EB0EF21" w:rsidRDefault="00440613" w14:paraId="3F6EEE3F" w14:textId="2BF2BCF4">
            <w:pPr>
              <w:spacing w:line="259" w:lineRule="auto"/>
            </w:pPr>
            <w:r>
              <w:t>Topic: Biodiesel Production</w:t>
            </w:r>
          </w:p>
          <w:p w:rsidR="00440613" w:rsidRDefault="00440613" w14:paraId="0BD6B6BF" w14:textId="7221B5CB"/>
          <w:p w:rsidR="00440613" w:rsidP="00035248" w:rsidRDefault="00440613" w14:paraId="24027274" w14:textId="252C00C6">
            <w:r>
              <w:t>Assessment: Day 2 Biodiesel from Corn Oil Process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440613" w:rsidP="00035248" w:rsidRDefault="00440613" w14:paraId="0CED8A2F" w14:textId="77777777">
            <w:r>
              <w:t xml:space="preserve">Topic: </w:t>
            </w:r>
          </w:p>
          <w:p w:rsidR="00440613" w:rsidP="00035248" w:rsidRDefault="00440613" w14:paraId="0FDAEFD7" w14:textId="77777777">
            <w:r>
              <w:t>Assessment: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440613" w:rsidP="00035248" w:rsidRDefault="00440613" w14:paraId="5D2FB883" w14:textId="35B2F402">
            <w:r>
              <w:t>Topic:  Biodiesel Production</w:t>
            </w:r>
          </w:p>
          <w:p w:rsidR="00440613" w:rsidP="00035248" w:rsidRDefault="00440613" w14:paraId="41C0D3F4" w14:textId="177B4ACC">
            <w:r>
              <w:t>Assessment:</w:t>
            </w:r>
          </w:p>
          <w:p w:rsidR="00440613" w:rsidP="4EB0EF21" w:rsidRDefault="00440613" w14:paraId="0AC65648" w14:textId="084A51D6">
            <w:r>
              <w:t>Test 3 Biodiesel Recipe Testing with Various Bio Oils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440613" w:rsidP="00035248" w:rsidRDefault="00440613" w14:paraId="75E8AFB7" w14:textId="77777777">
            <w:r>
              <w:t xml:space="preserve">Topic: </w:t>
            </w:r>
          </w:p>
          <w:p w:rsidR="00440613" w:rsidP="00035248" w:rsidRDefault="00440613" w14:paraId="7AA9FC15" w14:textId="77777777">
            <w:r>
              <w:t>Assessment:</w:t>
            </w:r>
          </w:p>
        </w:tc>
      </w:tr>
      <w:tr w:rsidR="00440613" w:rsidTr="2BBB5D9F" w14:paraId="7B57DD61" w14:textId="77777777">
        <w:tc>
          <w:tcPr>
            <w:tcW w:w="1503" w:type="dxa"/>
            <w:gridSpan w:val="2"/>
            <w:shd w:val="clear" w:color="auto" w:fill="D9D9D9" w:themeFill="background1" w:themeFillShade="D9"/>
            <w:tcMar/>
          </w:tcPr>
          <w:p w:rsidR="00440613" w:rsidP="00035248" w:rsidRDefault="00440613" w14:paraId="28728579" w14:textId="77777777">
            <w:r>
              <w:t>Education</w:t>
            </w:r>
          </w:p>
        </w:tc>
        <w:tc>
          <w:tcPr>
            <w:tcW w:w="1830" w:type="dxa"/>
            <w:gridSpan w:val="2"/>
            <w:tcMar/>
          </w:tcPr>
          <w:p w:rsidR="00440613" w:rsidP="00035248" w:rsidRDefault="00440613" w14:paraId="4C77320C" w14:textId="77777777">
            <w:r>
              <w:t>Lifespan Development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440613" w:rsidP="00035248" w:rsidRDefault="00440613" w14:paraId="13C7CDF4" w14:textId="77777777">
            <w:r>
              <w:t>Topic:</w:t>
            </w:r>
          </w:p>
          <w:p w:rsidR="00440613" w:rsidP="00035248" w:rsidRDefault="00440613" w14:paraId="7334CA13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440613" w:rsidP="00035248" w:rsidRDefault="00440613" w14:paraId="4B394332" w14:textId="77777777">
            <w:r>
              <w:t>Topic:</w:t>
            </w:r>
          </w:p>
          <w:p w:rsidR="00440613" w:rsidP="00035248" w:rsidRDefault="00440613" w14:paraId="6ED3BE96" w14:textId="77777777">
            <w:r>
              <w:t>Assessment: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440613" w:rsidP="00035248" w:rsidRDefault="00440613" w14:paraId="4C437023" w14:textId="77777777">
            <w:r>
              <w:t>Topic:</w:t>
            </w:r>
          </w:p>
          <w:p w:rsidR="00440613" w:rsidP="00035248" w:rsidRDefault="00440613" w14:paraId="5231BB11" w14:textId="77777777">
            <w:r>
              <w:t>Assessment: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440613" w:rsidP="00035248" w:rsidRDefault="00440613" w14:paraId="58E25889" w14:textId="77777777">
            <w:r>
              <w:t>Topic:</w:t>
            </w:r>
          </w:p>
          <w:p w:rsidR="00440613" w:rsidP="00035248" w:rsidRDefault="00440613" w14:paraId="7E6B660B" w14:textId="77777777">
            <w:r>
              <w:t>Assessment: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440613" w:rsidP="00035248" w:rsidRDefault="00440613" w14:paraId="7936B1DF" w14:textId="77777777">
            <w:r>
              <w:t>Topic:</w:t>
            </w:r>
          </w:p>
          <w:p w:rsidR="00440613" w:rsidP="00035248" w:rsidRDefault="00440613" w14:paraId="4252BE35" w14:textId="77777777">
            <w:r>
              <w:t>Assessment:</w:t>
            </w:r>
          </w:p>
        </w:tc>
      </w:tr>
      <w:tr w:rsidR="00440613" w:rsidTr="2BBB5D9F" w14:paraId="4762C83F" w14:textId="77777777">
        <w:trPr>
          <w:trHeight w:val="97"/>
        </w:trPr>
        <w:tc>
          <w:tcPr>
            <w:tcW w:w="1503" w:type="dxa"/>
            <w:gridSpan w:val="2"/>
            <w:shd w:val="clear" w:color="auto" w:fill="D9D9D9" w:themeFill="background1" w:themeFillShade="D9"/>
            <w:tcMar/>
          </w:tcPr>
          <w:p w:rsidR="00440613" w:rsidP="00035248" w:rsidRDefault="00440613" w14:paraId="74D4C22E" w14:textId="77777777">
            <w:r>
              <w:t>Health Sciences</w:t>
            </w:r>
          </w:p>
        </w:tc>
        <w:tc>
          <w:tcPr>
            <w:tcW w:w="1830" w:type="dxa"/>
            <w:gridSpan w:val="2"/>
            <w:tcMar/>
          </w:tcPr>
          <w:p w:rsidR="00440613" w:rsidP="00035248" w:rsidRDefault="00440613" w14:paraId="212A46F0" w14:textId="77777777">
            <w:pPr>
              <w:spacing w:line="259" w:lineRule="auto"/>
            </w:pPr>
            <w:r>
              <w:t>Foundations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440613" w:rsidP="00035248" w:rsidRDefault="00440613" w14:paraId="6DF03223" w14:textId="77777777">
            <w:r>
              <w:t>Topic:</w:t>
            </w:r>
          </w:p>
          <w:p w:rsidR="00440613" w:rsidP="00035248" w:rsidRDefault="00440613" w14:paraId="32C05776" w14:textId="77777777">
            <w:r>
              <w:t>Assessment: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440613" w:rsidP="00035248" w:rsidRDefault="00440613" w14:paraId="17E80F54" w14:textId="77777777">
            <w:r>
              <w:t>Topic:</w:t>
            </w:r>
          </w:p>
          <w:p w:rsidR="00440613" w:rsidP="00035248" w:rsidRDefault="00440613" w14:paraId="3CA0CB9A" w14:textId="77777777">
            <w:r>
              <w:t>Assessment: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440613" w:rsidP="00035248" w:rsidRDefault="00440613" w14:paraId="7FAFB4B9" w14:textId="77777777">
            <w:r>
              <w:t>Topic:</w:t>
            </w:r>
          </w:p>
          <w:p w:rsidR="00440613" w:rsidP="00035248" w:rsidRDefault="00440613" w14:paraId="12B51EFC" w14:textId="77777777">
            <w:r>
              <w:t>Assessment: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440613" w:rsidP="00035248" w:rsidRDefault="00440613" w14:paraId="4972741A" w14:textId="77777777">
            <w:r>
              <w:t>Topic:</w:t>
            </w:r>
          </w:p>
          <w:p w:rsidR="00440613" w:rsidP="00035248" w:rsidRDefault="00440613" w14:paraId="46DCD905" w14:textId="77777777">
            <w:r>
              <w:t>Assessment: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440613" w:rsidP="00035248" w:rsidRDefault="00440613" w14:paraId="217E6AE9" w14:textId="77777777">
            <w:r>
              <w:t>Topic:</w:t>
            </w:r>
          </w:p>
          <w:p w:rsidR="00440613" w:rsidP="00035248" w:rsidRDefault="00440613" w14:paraId="09D83B2C" w14:textId="77777777">
            <w:r>
              <w:t>Assessment:</w:t>
            </w:r>
          </w:p>
        </w:tc>
      </w:tr>
      <w:tr w:rsidR="007B3B08" w:rsidTr="2BBB5D9F" w14:paraId="41F8072F" w14:textId="77777777">
        <w:trPr>
          <w:trHeight w:val="97"/>
        </w:trPr>
        <w:tc>
          <w:tcPr>
            <w:tcW w:w="1503" w:type="dxa"/>
            <w:gridSpan w:val="2"/>
            <w:shd w:val="clear" w:color="auto" w:fill="D9D9D9" w:themeFill="background1" w:themeFillShade="D9"/>
            <w:tcMar/>
          </w:tcPr>
          <w:p w:rsidR="007B3B08" w:rsidP="00035248" w:rsidRDefault="007B3B08" w14:paraId="33A8FABF" w14:textId="77777777">
            <w:r>
              <w:t xml:space="preserve">Freshman </w:t>
            </w:r>
          </w:p>
        </w:tc>
        <w:tc>
          <w:tcPr>
            <w:tcW w:w="1830" w:type="dxa"/>
            <w:gridSpan w:val="2"/>
            <w:tcMar/>
          </w:tcPr>
          <w:p w:rsidR="007B3B08" w:rsidP="00035248" w:rsidRDefault="007B3B08" w14:paraId="74A82D67" w14:textId="77777777">
            <w:pPr>
              <w:spacing w:line="259" w:lineRule="auto"/>
            </w:pPr>
            <w:r>
              <w:t>Seminar</w:t>
            </w:r>
          </w:p>
        </w:tc>
        <w:tc>
          <w:tcPr>
            <w:tcW w:w="2245" w:type="dxa"/>
            <w:shd w:val="clear" w:color="auto" w:fill="F4B083" w:themeFill="accent2" w:themeFillTint="99"/>
            <w:tcMar/>
          </w:tcPr>
          <w:p w:rsidR="007B3B08" w:rsidP="00035248" w:rsidRDefault="007B3B08" w14:paraId="72E2B536" w14:textId="5CA3D3E4">
            <w:r>
              <w:t>Topic: Ketchup day</w:t>
            </w:r>
          </w:p>
          <w:p w:rsidR="007B3B08" w:rsidP="00035248" w:rsidRDefault="007B3B08" w14:paraId="7E4ECEED" w14:textId="59ED37EC">
            <w:r>
              <w:t xml:space="preserve">Assessment:Final day to turn in missing work and finish presentations </w:t>
            </w:r>
          </w:p>
        </w:tc>
        <w:tc>
          <w:tcPr>
            <w:tcW w:w="2446" w:type="dxa"/>
            <w:gridSpan w:val="2"/>
            <w:shd w:val="clear" w:color="auto" w:fill="BDD6EE" w:themeFill="accent5" w:themeFillTint="66"/>
            <w:tcMar/>
          </w:tcPr>
          <w:p w:rsidR="007B3B08" w:rsidP="00EE2845" w:rsidRDefault="007B3B08" w14:paraId="2838A6E2" w14:textId="77777777">
            <w:r>
              <w:t xml:space="preserve">Topic:Civic and global contribution </w:t>
            </w:r>
          </w:p>
          <w:p w:rsidR="007B3B08" w:rsidP="00035248" w:rsidRDefault="007B3B08" w14:paraId="3A321A23" w14:textId="2066F78E">
            <w:r>
              <w:t xml:space="preserve">Assessment:Civic career research </w:t>
            </w:r>
          </w:p>
        </w:tc>
        <w:tc>
          <w:tcPr>
            <w:tcW w:w="2444" w:type="dxa"/>
            <w:gridSpan w:val="2"/>
            <w:shd w:val="clear" w:color="auto" w:fill="F4B083" w:themeFill="accent2" w:themeFillTint="99"/>
            <w:tcMar/>
          </w:tcPr>
          <w:p w:rsidR="007B3B08" w:rsidP="00EE2845" w:rsidRDefault="007B3B08" w14:paraId="294FB60B" w14:textId="77777777">
            <w:r>
              <w:t xml:space="preserve">Topic:Civic and global contribution </w:t>
            </w:r>
          </w:p>
          <w:p w:rsidR="007B3B08" w:rsidP="00035248" w:rsidRDefault="007B3B08" w14:paraId="31D37D88" w14:textId="720779DE">
            <w:r>
              <w:t xml:space="preserve">Assessment:Civic career research 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tcMar/>
          </w:tcPr>
          <w:p w:rsidR="007B3B08" w:rsidP="00EE2845" w:rsidRDefault="007B3B08" w14:paraId="6D0B2901" w14:textId="77777777">
            <w:r>
              <w:t xml:space="preserve">Topic:Civic and global contribution </w:t>
            </w:r>
          </w:p>
          <w:p w:rsidR="007B3B08" w:rsidP="00035248" w:rsidRDefault="007B3B08" w14:paraId="671EDAA3" w14:textId="564FAF50">
            <w:r>
              <w:t>Assessment:Civic career research</w:t>
            </w:r>
            <w:r>
              <w:t xml:space="preserve"> And Infographic Design </w:t>
            </w:r>
          </w:p>
        </w:tc>
        <w:tc>
          <w:tcPr>
            <w:tcW w:w="1900" w:type="dxa"/>
            <w:gridSpan w:val="2"/>
            <w:shd w:val="clear" w:color="auto" w:fill="F4B083" w:themeFill="accent2" w:themeFillTint="99"/>
            <w:tcMar/>
          </w:tcPr>
          <w:p w:rsidR="007B3B08" w:rsidP="00EE2845" w:rsidRDefault="007B3B08" w14:paraId="501463C3" w14:textId="77777777">
            <w:r>
              <w:t xml:space="preserve">Topic:Civic and global contribution </w:t>
            </w:r>
          </w:p>
          <w:p w:rsidR="007B3B08" w:rsidP="00035248" w:rsidRDefault="007B3B08" w14:paraId="69D24042" w14:textId="39441AC3">
            <w:r>
              <w:t xml:space="preserve">Assessment:Civic career research And Infographic Design </w:t>
            </w:r>
          </w:p>
        </w:tc>
      </w:tr>
    </w:tbl>
    <w:p w:rsidR="00357F5B" w:rsidP="00357F5B" w:rsidRDefault="00357F5B" w14:paraId="63385C6E" w14:textId="77777777"/>
    <w:p w:rsidR="1A63F545" w:rsidP="1A63F545" w:rsidRDefault="1A63F545" w14:paraId="61B0B1BF" w14:textId="75A3A15E"/>
    <w:p w:rsidR="1A63F545" w:rsidP="1A63F545" w:rsidRDefault="1A63F545" w14:paraId="099FF0BB" w14:textId="2C409AE2"/>
    <w:sectPr w:rsidR="1A63F545" w:rsidSect="003F7A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AC"/>
    <w:rsid w:val="00007AF1"/>
    <w:rsid w:val="000768B4"/>
    <w:rsid w:val="0019033E"/>
    <w:rsid w:val="0022340A"/>
    <w:rsid w:val="002329D6"/>
    <w:rsid w:val="00247D56"/>
    <w:rsid w:val="002A27B0"/>
    <w:rsid w:val="00310DD4"/>
    <w:rsid w:val="00357F5B"/>
    <w:rsid w:val="003F7A4C"/>
    <w:rsid w:val="004102C8"/>
    <w:rsid w:val="00440613"/>
    <w:rsid w:val="004B84F7"/>
    <w:rsid w:val="004F02B0"/>
    <w:rsid w:val="005357EB"/>
    <w:rsid w:val="00550C59"/>
    <w:rsid w:val="00551121"/>
    <w:rsid w:val="00556311"/>
    <w:rsid w:val="005D8628"/>
    <w:rsid w:val="00621E47"/>
    <w:rsid w:val="006746F5"/>
    <w:rsid w:val="006A4BAC"/>
    <w:rsid w:val="006B59EA"/>
    <w:rsid w:val="006D05E5"/>
    <w:rsid w:val="00783B34"/>
    <w:rsid w:val="007A60B4"/>
    <w:rsid w:val="007B3B08"/>
    <w:rsid w:val="007E1521"/>
    <w:rsid w:val="00884BEE"/>
    <w:rsid w:val="008C4B8E"/>
    <w:rsid w:val="008E11E5"/>
    <w:rsid w:val="00911626"/>
    <w:rsid w:val="009D0842"/>
    <w:rsid w:val="00A24628"/>
    <w:rsid w:val="00B71D37"/>
    <w:rsid w:val="00C1CF86"/>
    <w:rsid w:val="00C937AA"/>
    <w:rsid w:val="00D46C7D"/>
    <w:rsid w:val="00D74002"/>
    <w:rsid w:val="00D74FCE"/>
    <w:rsid w:val="00DF403F"/>
    <w:rsid w:val="00E649B2"/>
    <w:rsid w:val="00E77ED2"/>
    <w:rsid w:val="00EB0984"/>
    <w:rsid w:val="00ED6CAD"/>
    <w:rsid w:val="00FA6D2E"/>
    <w:rsid w:val="01512B1E"/>
    <w:rsid w:val="0159208B"/>
    <w:rsid w:val="018296AC"/>
    <w:rsid w:val="02017476"/>
    <w:rsid w:val="0205D049"/>
    <w:rsid w:val="0220FEF9"/>
    <w:rsid w:val="022760E2"/>
    <w:rsid w:val="02DF1C7B"/>
    <w:rsid w:val="03C1372D"/>
    <w:rsid w:val="03DD49DC"/>
    <w:rsid w:val="03E060B7"/>
    <w:rsid w:val="04B3890E"/>
    <w:rsid w:val="04D0C9C6"/>
    <w:rsid w:val="04F708B0"/>
    <w:rsid w:val="05004676"/>
    <w:rsid w:val="052AE7D0"/>
    <w:rsid w:val="0614D280"/>
    <w:rsid w:val="062A2123"/>
    <w:rsid w:val="0728B4DF"/>
    <w:rsid w:val="073B84CD"/>
    <w:rsid w:val="07402841"/>
    <w:rsid w:val="076E159A"/>
    <w:rsid w:val="07C164A5"/>
    <w:rsid w:val="0803BE1A"/>
    <w:rsid w:val="082202E9"/>
    <w:rsid w:val="082EA972"/>
    <w:rsid w:val="083D6E7F"/>
    <w:rsid w:val="08D49222"/>
    <w:rsid w:val="092519CA"/>
    <w:rsid w:val="097AD5E1"/>
    <w:rsid w:val="098DAF5C"/>
    <w:rsid w:val="09B15176"/>
    <w:rsid w:val="0A0E41D2"/>
    <w:rsid w:val="0AB0462A"/>
    <w:rsid w:val="0B4D21D7"/>
    <w:rsid w:val="0BD95093"/>
    <w:rsid w:val="0C2D8A7B"/>
    <w:rsid w:val="0C5A59E4"/>
    <w:rsid w:val="0CDB3167"/>
    <w:rsid w:val="0D3C9A99"/>
    <w:rsid w:val="0D4C8A60"/>
    <w:rsid w:val="0D6DC5A5"/>
    <w:rsid w:val="0DBC1CC8"/>
    <w:rsid w:val="0E00DBB7"/>
    <w:rsid w:val="0E3B2887"/>
    <w:rsid w:val="0E63B88E"/>
    <w:rsid w:val="0E8D2A52"/>
    <w:rsid w:val="0EAB067E"/>
    <w:rsid w:val="0EDA58F5"/>
    <w:rsid w:val="0FE96F80"/>
    <w:rsid w:val="1007600C"/>
    <w:rsid w:val="1074C6F3"/>
    <w:rsid w:val="10A82D64"/>
    <w:rsid w:val="10D48D83"/>
    <w:rsid w:val="10F56B54"/>
    <w:rsid w:val="1137D525"/>
    <w:rsid w:val="117B977A"/>
    <w:rsid w:val="11819259"/>
    <w:rsid w:val="12624C0B"/>
    <w:rsid w:val="1274C608"/>
    <w:rsid w:val="128FBA4D"/>
    <w:rsid w:val="12BA6E21"/>
    <w:rsid w:val="13166199"/>
    <w:rsid w:val="1341C7CB"/>
    <w:rsid w:val="13858F64"/>
    <w:rsid w:val="13D45C09"/>
    <w:rsid w:val="147694E5"/>
    <w:rsid w:val="1498FE2C"/>
    <w:rsid w:val="14B8CC7D"/>
    <w:rsid w:val="14BAC9E0"/>
    <w:rsid w:val="14DA4F89"/>
    <w:rsid w:val="14FA586E"/>
    <w:rsid w:val="15EA3154"/>
    <w:rsid w:val="1641E56E"/>
    <w:rsid w:val="169628CF"/>
    <w:rsid w:val="16BFAF6E"/>
    <w:rsid w:val="16D216AF"/>
    <w:rsid w:val="175C8E3C"/>
    <w:rsid w:val="1788E4BC"/>
    <w:rsid w:val="17B77691"/>
    <w:rsid w:val="17E5B822"/>
    <w:rsid w:val="181C2388"/>
    <w:rsid w:val="1831F930"/>
    <w:rsid w:val="18C7837D"/>
    <w:rsid w:val="18CD542E"/>
    <w:rsid w:val="18E29690"/>
    <w:rsid w:val="18E2B31D"/>
    <w:rsid w:val="18F85E9D"/>
    <w:rsid w:val="19210485"/>
    <w:rsid w:val="19303E02"/>
    <w:rsid w:val="1932BB3E"/>
    <w:rsid w:val="196C6F4F"/>
    <w:rsid w:val="199235DC"/>
    <w:rsid w:val="19CF62C6"/>
    <w:rsid w:val="1A02BFE7"/>
    <w:rsid w:val="1A63F545"/>
    <w:rsid w:val="1AF8123A"/>
    <w:rsid w:val="1B30D81A"/>
    <w:rsid w:val="1B5D1692"/>
    <w:rsid w:val="1B65CE30"/>
    <w:rsid w:val="1B933A83"/>
    <w:rsid w:val="1BA73CB2"/>
    <w:rsid w:val="1BC7E1B9"/>
    <w:rsid w:val="1C5DBA92"/>
    <w:rsid w:val="1CA41011"/>
    <w:rsid w:val="1CFF1B4B"/>
    <w:rsid w:val="1DEB9EBC"/>
    <w:rsid w:val="1E3BF69B"/>
    <w:rsid w:val="1E855DFF"/>
    <w:rsid w:val="1EA78AE8"/>
    <w:rsid w:val="1F1D57A6"/>
    <w:rsid w:val="1F579D79"/>
    <w:rsid w:val="1FBD5190"/>
    <w:rsid w:val="1FDFC729"/>
    <w:rsid w:val="1FE4B1A2"/>
    <w:rsid w:val="200E5557"/>
    <w:rsid w:val="204D6957"/>
    <w:rsid w:val="20C7D870"/>
    <w:rsid w:val="21217D81"/>
    <w:rsid w:val="2124DF7F"/>
    <w:rsid w:val="215E58D7"/>
    <w:rsid w:val="2171C3EA"/>
    <w:rsid w:val="21AFF5CB"/>
    <w:rsid w:val="21CF13A0"/>
    <w:rsid w:val="21E2DC64"/>
    <w:rsid w:val="2320B31C"/>
    <w:rsid w:val="2370AF2F"/>
    <w:rsid w:val="2397DC77"/>
    <w:rsid w:val="2398A381"/>
    <w:rsid w:val="23CBC28B"/>
    <w:rsid w:val="23F4D5AC"/>
    <w:rsid w:val="23FEF867"/>
    <w:rsid w:val="245A1F20"/>
    <w:rsid w:val="25C33E56"/>
    <w:rsid w:val="26D441BC"/>
    <w:rsid w:val="26D9BCA1"/>
    <w:rsid w:val="26F63DE0"/>
    <w:rsid w:val="27950058"/>
    <w:rsid w:val="27E72B95"/>
    <w:rsid w:val="282D8F5C"/>
    <w:rsid w:val="292BB627"/>
    <w:rsid w:val="2AF740E2"/>
    <w:rsid w:val="2B37CC68"/>
    <w:rsid w:val="2B55B592"/>
    <w:rsid w:val="2B686E5D"/>
    <w:rsid w:val="2B6B0C77"/>
    <w:rsid w:val="2BBB5D9F"/>
    <w:rsid w:val="2BCBDB21"/>
    <w:rsid w:val="2BCE466F"/>
    <w:rsid w:val="2C2B686C"/>
    <w:rsid w:val="2D4514BC"/>
    <w:rsid w:val="2D4813B1"/>
    <w:rsid w:val="2D69BAF5"/>
    <w:rsid w:val="2DCC612B"/>
    <w:rsid w:val="2DE06A23"/>
    <w:rsid w:val="2DEC58C0"/>
    <w:rsid w:val="2E104B10"/>
    <w:rsid w:val="2E223C3D"/>
    <w:rsid w:val="2EE3E412"/>
    <w:rsid w:val="2EF5C133"/>
    <w:rsid w:val="2EFE0362"/>
    <w:rsid w:val="2F0D4DEF"/>
    <w:rsid w:val="2F805D57"/>
    <w:rsid w:val="3078DB6B"/>
    <w:rsid w:val="31391F95"/>
    <w:rsid w:val="3164C240"/>
    <w:rsid w:val="3165A199"/>
    <w:rsid w:val="320FD583"/>
    <w:rsid w:val="32667536"/>
    <w:rsid w:val="32B16C08"/>
    <w:rsid w:val="32F32075"/>
    <w:rsid w:val="332241C2"/>
    <w:rsid w:val="33EFAB49"/>
    <w:rsid w:val="33F5F2ED"/>
    <w:rsid w:val="3404CAFB"/>
    <w:rsid w:val="3411B2E3"/>
    <w:rsid w:val="34194E7B"/>
    <w:rsid w:val="348A82A4"/>
    <w:rsid w:val="348EF0D6"/>
    <w:rsid w:val="34AD20F9"/>
    <w:rsid w:val="34B71D5C"/>
    <w:rsid w:val="34BCE5D4"/>
    <w:rsid w:val="351125E4"/>
    <w:rsid w:val="351BB55F"/>
    <w:rsid w:val="353D3485"/>
    <w:rsid w:val="355112A2"/>
    <w:rsid w:val="358DA17A"/>
    <w:rsid w:val="373BB0B7"/>
    <w:rsid w:val="377C95A8"/>
    <w:rsid w:val="37AE1815"/>
    <w:rsid w:val="37C69198"/>
    <w:rsid w:val="37F5101A"/>
    <w:rsid w:val="38CC5502"/>
    <w:rsid w:val="396E53AF"/>
    <w:rsid w:val="39BF10F6"/>
    <w:rsid w:val="39C65221"/>
    <w:rsid w:val="39E048A5"/>
    <w:rsid w:val="39F3622D"/>
    <w:rsid w:val="39FF228E"/>
    <w:rsid w:val="3A5641AD"/>
    <w:rsid w:val="3A9F2176"/>
    <w:rsid w:val="3B3376E4"/>
    <w:rsid w:val="3B43C389"/>
    <w:rsid w:val="3B741D20"/>
    <w:rsid w:val="3B869894"/>
    <w:rsid w:val="3BB01433"/>
    <w:rsid w:val="3BC38C47"/>
    <w:rsid w:val="3BCC7138"/>
    <w:rsid w:val="3C01CA3F"/>
    <w:rsid w:val="3C0B3803"/>
    <w:rsid w:val="3C3880F3"/>
    <w:rsid w:val="3C9BA8BF"/>
    <w:rsid w:val="3D0DCB0D"/>
    <w:rsid w:val="3D2CEFCC"/>
    <w:rsid w:val="3DC52CB2"/>
    <w:rsid w:val="3DDED37A"/>
    <w:rsid w:val="3E930E1A"/>
    <w:rsid w:val="3F528737"/>
    <w:rsid w:val="3F698481"/>
    <w:rsid w:val="402F1042"/>
    <w:rsid w:val="4033731B"/>
    <w:rsid w:val="40345D81"/>
    <w:rsid w:val="40660DD4"/>
    <w:rsid w:val="41151739"/>
    <w:rsid w:val="4125D1CC"/>
    <w:rsid w:val="414BDAC5"/>
    <w:rsid w:val="41FBE80B"/>
    <w:rsid w:val="428E1EE7"/>
    <w:rsid w:val="434F5D8C"/>
    <w:rsid w:val="43504516"/>
    <w:rsid w:val="436156F5"/>
    <w:rsid w:val="43E5E99C"/>
    <w:rsid w:val="4411CD0F"/>
    <w:rsid w:val="442B0508"/>
    <w:rsid w:val="446879AA"/>
    <w:rsid w:val="4509A027"/>
    <w:rsid w:val="45BA4D8C"/>
    <w:rsid w:val="45BEACAC"/>
    <w:rsid w:val="4606378D"/>
    <w:rsid w:val="46C3A0A7"/>
    <w:rsid w:val="475A7D0D"/>
    <w:rsid w:val="47DCB562"/>
    <w:rsid w:val="48543E0A"/>
    <w:rsid w:val="4864934F"/>
    <w:rsid w:val="488181B6"/>
    <w:rsid w:val="48F69B65"/>
    <w:rsid w:val="495D3CDE"/>
    <w:rsid w:val="49C325A8"/>
    <w:rsid w:val="49E7C0C9"/>
    <w:rsid w:val="4A55317C"/>
    <w:rsid w:val="4B5F5F99"/>
    <w:rsid w:val="4BFC6E0D"/>
    <w:rsid w:val="4C12AAD6"/>
    <w:rsid w:val="4C15FBC4"/>
    <w:rsid w:val="4CB901BC"/>
    <w:rsid w:val="4D0DEF6D"/>
    <w:rsid w:val="4D25BADC"/>
    <w:rsid w:val="4DCB1A41"/>
    <w:rsid w:val="4DD137A8"/>
    <w:rsid w:val="4E02F1F5"/>
    <w:rsid w:val="4E32CE89"/>
    <w:rsid w:val="4E3A2454"/>
    <w:rsid w:val="4E44DB66"/>
    <w:rsid w:val="4EB0EF21"/>
    <w:rsid w:val="4F22234A"/>
    <w:rsid w:val="4F60EA15"/>
    <w:rsid w:val="505DA331"/>
    <w:rsid w:val="509B0230"/>
    <w:rsid w:val="5121F893"/>
    <w:rsid w:val="517176D6"/>
    <w:rsid w:val="517E9F51"/>
    <w:rsid w:val="52741BA9"/>
    <w:rsid w:val="53BA9329"/>
    <w:rsid w:val="53D21535"/>
    <w:rsid w:val="549CE299"/>
    <w:rsid w:val="54B97DCF"/>
    <w:rsid w:val="554C616F"/>
    <w:rsid w:val="55D6E90C"/>
    <w:rsid w:val="561C8254"/>
    <w:rsid w:val="56229789"/>
    <w:rsid w:val="56563F61"/>
    <w:rsid w:val="5688FE38"/>
    <w:rsid w:val="568B5F23"/>
    <w:rsid w:val="56C829AD"/>
    <w:rsid w:val="57140CD2"/>
    <w:rsid w:val="57315637"/>
    <w:rsid w:val="57828D71"/>
    <w:rsid w:val="57A42560"/>
    <w:rsid w:val="57A56BB3"/>
    <w:rsid w:val="57C5E9B6"/>
    <w:rsid w:val="57CD0C05"/>
    <w:rsid w:val="5805F090"/>
    <w:rsid w:val="582CBC4A"/>
    <w:rsid w:val="586463CA"/>
    <w:rsid w:val="593F64F2"/>
    <w:rsid w:val="598EBE51"/>
    <w:rsid w:val="59B12376"/>
    <w:rsid w:val="59BD7A40"/>
    <w:rsid w:val="59F13708"/>
    <w:rsid w:val="5A1EE04D"/>
    <w:rsid w:val="5A252EE1"/>
    <w:rsid w:val="5A32F31A"/>
    <w:rsid w:val="5A370F05"/>
    <w:rsid w:val="5A7131A9"/>
    <w:rsid w:val="5B3E13A7"/>
    <w:rsid w:val="5B6FE24D"/>
    <w:rsid w:val="5B9ACCD5"/>
    <w:rsid w:val="5BA0B771"/>
    <w:rsid w:val="5BDD271A"/>
    <w:rsid w:val="5BEE91D3"/>
    <w:rsid w:val="5C2AE3E5"/>
    <w:rsid w:val="5C4EEAE6"/>
    <w:rsid w:val="5C830FCA"/>
    <w:rsid w:val="5CA4DD2D"/>
    <w:rsid w:val="5CDD521B"/>
    <w:rsid w:val="5D7F647E"/>
    <w:rsid w:val="5D9090D7"/>
    <w:rsid w:val="5DBA04B1"/>
    <w:rsid w:val="5E1EE02B"/>
    <w:rsid w:val="5E283E61"/>
    <w:rsid w:val="5E28CD5B"/>
    <w:rsid w:val="5E6BD80C"/>
    <w:rsid w:val="5EA35E26"/>
    <w:rsid w:val="5EA7830F"/>
    <w:rsid w:val="5F1FD816"/>
    <w:rsid w:val="5F44A2CC"/>
    <w:rsid w:val="5F81FC42"/>
    <w:rsid w:val="5FBD8077"/>
    <w:rsid w:val="6001FE84"/>
    <w:rsid w:val="600C5D71"/>
    <w:rsid w:val="61163EE7"/>
    <w:rsid w:val="616AC6D2"/>
    <w:rsid w:val="6178717D"/>
    <w:rsid w:val="6188809B"/>
    <w:rsid w:val="61A6C1DA"/>
    <w:rsid w:val="61DF23D1"/>
    <w:rsid w:val="6287416F"/>
    <w:rsid w:val="62AB8A52"/>
    <w:rsid w:val="62FA6FF0"/>
    <w:rsid w:val="636E9DF5"/>
    <w:rsid w:val="63E58517"/>
    <w:rsid w:val="63F3080B"/>
    <w:rsid w:val="641132AA"/>
    <w:rsid w:val="64C0215D"/>
    <w:rsid w:val="64ECD222"/>
    <w:rsid w:val="65526288"/>
    <w:rsid w:val="656E44AA"/>
    <w:rsid w:val="657A33EB"/>
    <w:rsid w:val="65A7DE9C"/>
    <w:rsid w:val="65DB8DC6"/>
    <w:rsid w:val="65E2C54B"/>
    <w:rsid w:val="65F4C831"/>
    <w:rsid w:val="66305B14"/>
    <w:rsid w:val="665CF2C7"/>
    <w:rsid w:val="665EA3F6"/>
    <w:rsid w:val="66C4D3D0"/>
    <w:rsid w:val="66C58878"/>
    <w:rsid w:val="67194EAB"/>
    <w:rsid w:val="673D614F"/>
    <w:rsid w:val="679C82A0"/>
    <w:rsid w:val="682BCA55"/>
    <w:rsid w:val="686B241F"/>
    <w:rsid w:val="688BD269"/>
    <w:rsid w:val="68A72FBB"/>
    <w:rsid w:val="68B4EB70"/>
    <w:rsid w:val="68CE5062"/>
    <w:rsid w:val="68F776C8"/>
    <w:rsid w:val="69442D02"/>
    <w:rsid w:val="69A71AE8"/>
    <w:rsid w:val="6A5573D2"/>
    <w:rsid w:val="6A77C90E"/>
    <w:rsid w:val="6A934729"/>
    <w:rsid w:val="6B3DABC6"/>
    <w:rsid w:val="6B559451"/>
    <w:rsid w:val="6B562D96"/>
    <w:rsid w:val="6B945B1C"/>
    <w:rsid w:val="6B97EE3B"/>
    <w:rsid w:val="6C4659E8"/>
    <w:rsid w:val="6CB934F4"/>
    <w:rsid w:val="6CC3892B"/>
    <w:rsid w:val="6CDEBBAA"/>
    <w:rsid w:val="6CEDDF20"/>
    <w:rsid w:val="6CF5D2E4"/>
    <w:rsid w:val="6D1AECF7"/>
    <w:rsid w:val="6D26F5EF"/>
    <w:rsid w:val="6D699B36"/>
    <w:rsid w:val="6D9708CB"/>
    <w:rsid w:val="6DB76F18"/>
    <w:rsid w:val="6DBB7CD4"/>
    <w:rsid w:val="6E91A345"/>
    <w:rsid w:val="6EB2D381"/>
    <w:rsid w:val="6ED1AECF"/>
    <w:rsid w:val="6F01CBB5"/>
    <w:rsid w:val="6F17E0F6"/>
    <w:rsid w:val="6F19B0CF"/>
    <w:rsid w:val="6F559CEB"/>
    <w:rsid w:val="6F618166"/>
    <w:rsid w:val="6F7014E0"/>
    <w:rsid w:val="6F766DDA"/>
    <w:rsid w:val="6FC8B4FA"/>
    <w:rsid w:val="6FE7B59A"/>
    <w:rsid w:val="7027001B"/>
    <w:rsid w:val="70BFB49E"/>
    <w:rsid w:val="70EA3941"/>
    <w:rsid w:val="710AA3CF"/>
    <w:rsid w:val="7122FFC9"/>
    <w:rsid w:val="716A3323"/>
    <w:rsid w:val="716A6662"/>
    <w:rsid w:val="71B22CCD"/>
    <w:rsid w:val="71E3F73F"/>
    <w:rsid w:val="71F10468"/>
    <w:rsid w:val="721A2E17"/>
    <w:rsid w:val="727ADA92"/>
    <w:rsid w:val="73060384"/>
    <w:rsid w:val="7339AB5C"/>
    <w:rsid w:val="73568C55"/>
    <w:rsid w:val="73B9301F"/>
    <w:rsid w:val="74104E0D"/>
    <w:rsid w:val="741262E5"/>
    <w:rsid w:val="7440190C"/>
    <w:rsid w:val="74682090"/>
    <w:rsid w:val="74AC322B"/>
    <w:rsid w:val="754AC617"/>
    <w:rsid w:val="75937978"/>
    <w:rsid w:val="75C294A5"/>
    <w:rsid w:val="7622AFD2"/>
    <w:rsid w:val="7687ACF8"/>
    <w:rsid w:val="76A1609B"/>
    <w:rsid w:val="770C6D4F"/>
    <w:rsid w:val="7724491E"/>
    <w:rsid w:val="773001F0"/>
    <w:rsid w:val="778AF418"/>
    <w:rsid w:val="77C176A3"/>
    <w:rsid w:val="77EDAAB6"/>
    <w:rsid w:val="780A015E"/>
    <w:rsid w:val="786AAC93"/>
    <w:rsid w:val="78FB9F93"/>
    <w:rsid w:val="79318020"/>
    <w:rsid w:val="793F23B5"/>
    <w:rsid w:val="79578A06"/>
    <w:rsid w:val="7960D275"/>
    <w:rsid w:val="79D972E8"/>
    <w:rsid w:val="79DF1C9F"/>
    <w:rsid w:val="79ECF259"/>
    <w:rsid w:val="7A1156A0"/>
    <w:rsid w:val="7ACC6DB4"/>
    <w:rsid w:val="7B0D8C5F"/>
    <w:rsid w:val="7B2187D8"/>
    <w:rsid w:val="7B2F4F1A"/>
    <w:rsid w:val="7BBDA502"/>
    <w:rsid w:val="7C1E00B9"/>
    <w:rsid w:val="7C63B3B0"/>
    <w:rsid w:val="7C97E4B6"/>
    <w:rsid w:val="7C9D6A34"/>
    <w:rsid w:val="7CA95CC0"/>
    <w:rsid w:val="7CC4ED95"/>
    <w:rsid w:val="7D0874A8"/>
    <w:rsid w:val="7D8ADF82"/>
    <w:rsid w:val="7DB375DE"/>
    <w:rsid w:val="7DC0B515"/>
    <w:rsid w:val="7DD7D097"/>
    <w:rsid w:val="7E5829AD"/>
    <w:rsid w:val="7FD686F9"/>
    <w:rsid w:val="7FEA032E"/>
    <w:rsid w:val="7FFD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7009D"/>
  <w15:chartTrackingRefBased/>
  <w15:docId w15:val="{5DD3055E-D9D8-3E4E-AF20-B52C1016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C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app.formative.com/formatives/63eba275cae0873f065db5cf" TargetMode="External" Id="rId8" /><Relationship Type="http://schemas.openxmlformats.org/officeDocument/2006/relationships/hyperlink" Target="https://omahaps-my.sharepoint.com/:p:/g/personal/ebogatd678_ops_org/EZi_zgBca-ZIm1tJzdVpp0ABrqpIlWzMjCo9WyegXu0GmQ?e=mcvHx8" TargetMode="External" Id="rId13" /><Relationship Type="http://schemas.openxmlformats.org/officeDocument/2006/relationships/hyperlink" Target="https://omahaps-my.sharepoint.com/:p:/g/personal/ebogatd678_ops_org/ERRa47TqtMJDpAqMsxNTzQ4B_beW5_X180qbp0qDjx7mTg?e=HmmiEG" TargetMode="External" Id="rId18" /><Relationship Type="http://schemas.openxmlformats.org/officeDocument/2006/relationships/webSettings" Target="webSettings.xml" Id="rId3" /><Relationship Type="http://schemas.openxmlformats.org/officeDocument/2006/relationships/hyperlink" Target="https://app.formative.com/formatives/6329e3670dcc7599b97b839f" TargetMode="External" Id="rId7" /><Relationship Type="http://schemas.openxmlformats.org/officeDocument/2006/relationships/hyperlink" Target="https://omahaps-my.sharepoint.com/:p:/g/personal/ebogatd678_ops_org/EW9K_fGjPpxOkqBEtIe77CEBzw9ACyLV2k3DJvIbPBq15g?e=kntDEo" TargetMode="External" Id="rId12" /><Relationship Type="http://schemas.openxmlformats.org/officeDocument/2006/relationships/hyperlink" Target="https://omahaps-my.sharepoint.com/:p:/g/personal/ebogatd678_ops_org/EceNoW3xcuRFgb8tyExD8dIBku1BXAQ3NuSgUTOGeoQbXg?e=9AdUcg" TargetMode="External" Id="rId17" /><Relationship Type="http://schemas.openxmlformats.org/officeDocument/2006/relationships/settings" Target="settings.xml" Id="rId2" /><Relationship Type="http://schemas.openxmlformats.org/officeDocument/2006/relationships/hyperlink" Target="https://omahaps-my.sharepoint.com/:p:/g/personal/ebogatd678_ops_org/EYWC2AqzlH1Irpkj_kZTXbgB9oKnR_mTESubJ0q0qBJxYw?e=5Ogs45" TargetMode="External" Id="rId16" /><Relationship Type="http://schemas.openxmlformats.org/officeDocument/2006/relationships/theme" Target="theme/theme1.xml" Id="rId20" /><Relationship Type="http://schemas.openxmlformats.org/officeDocument/2006/relationships/styles" Target="styles.xml" Id="rId1" /><Relationship Type="http://schemas.openxmlformats.org/officeDocument/2006/relationships/hyperlink" Target="https://app.formative.com/formatives/63eba275cae0873f065db5cf" TargetMode="External" Id="rId6" /><Relationship Type="http://schemas.openxmlformats.org/officeDocument/2006/relationships/hyperlink" Target="https://omahaps-my.sharepoint.com/:p:/g/personal/ebogatd678_ops_org/EcqSe2FxurhBunKtn_1juz8BZwmbv8AjI3ib8T6y7Xv8cQ?e=ickyHJ" TargetMode="External" Id="rId11" /><Relationship Type="http://schemas.openxmlformats.org/officeDocument/2006/relationships/hyperlink" Target="https://app.formative.com/formatives/6329e3670dcc7599b97b839f" TargetMode="External" Id="rId5" /><Relationship Type="http://schemas.openxmlformats.org/officeDocument/2006/relationships/hyperlink" Target="https://omahaps-my.sharepoint.com/:p:/g/personal/ebogatd678_ops_org/EcKfwpud6npBjO-hBT4aAXABvfTNGDK6MJlUXmZ07kiz9A?e=9r2302" TargetMode="External" Id="rId15" /><Relationship Type="http://schemas.openxmlformats.org/officeDocument/2006/relationships/hyperlink" Target="https://omahaps-my.sharepoint.com/:p:/g/personal/ebogatd678_ops_org/EZ-XiJ8fWYBArFpTdL0OqUoBA_B5KEoqEWCuKQIwcH9OWw?e=WOmc9D" TargetMode="External" Id="rId10" /><Relationship Type="http://schemas.openxmlformats.org/officeDocument/2006/relationships/fontTable" Target="fontTable.xml" Id="rId19" /><Relationship Type="http://schemas.openxmlformats.org/officeDocument/2006/relationships/hyperlink" Target="https://app.formative.com/formatives/6329e3670dcc7599b97b839f" TargetMode="External" Id="rId4" /><Relationship Type="http://schemas.openxmlformats.org/officeDocument/2006/relationships/hyperlink" Target="https://omahaps-my.sharepoint.com/:p:/g/personal/ebogatd678_ops_org/EYoO7sSVjf5AukexpfP5LmMBkVL4cwbz0PCeO2KxohE5ew?e=Ic1vWi" TargetMode="External" Id="rId9" /><Relationship Type="http://schemas.openxmlformats.org/officeDocument/2006/relationships/hyperlink" Target="https://omahaps-my.sharepoint.com/:p:/g/personal/ebogatd678_ops_org/EQ6qvoefy-lBu6JXdlCLtEYBw6o6lZ0CjuIvDI7OfEQXog?e=uDwKdH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Kodzo Akoto</lastModifiedBy>
  <revision>22</revision>
  <dcterms:created xsi:type="dcterms:W3CDTF">2023-01-04T15:00:00.0000000Z</dcterms:created>
  <dcterms:modified xsi:type="dcterms:W3CDTF">2023-03-06T03:01:41.2218337Z</dcterms:modified>
</coreProperties>
</file>